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CC" w:rsidRDefault="00942FCC" w:rsidP="00942FCC">
      <w:pPr>
        <w:spacing w:before="240" w:after="120"/>
        <w:jc w:val="center"/>
        <w:rPr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626A515" wp14:editId="43981D46">
            <wp:extent cx="6333883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740" cy="92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A06" w:rsidRPr="002C576B" w:rsidRDefault="00CD4F31" w:rsidP="004A1DBB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</w:rPr>
        <w:t>.</w:t>
      </w:r>
      <w:r w:rsidR="00502A06" w:rsidRPr="002C576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БЩИЕ ПОЛОЖЕНИЯ</w:t>
      </w:r>
    </w:p>
    <w:p w:rsidR="008C6E59" w:rsidRPr="003E3926" w:rsidRDefault="00502A06" w:rsidP="003E3926">
      <w:pPr>
        <w:ind w:firstLine="567"/>
        <w:jc w:val="both"/>
        <w:rPr>
          <w:sz w:val="24"/>
          <w:szCs w:val="24"/>
          <w:u w:val="single"/>
        </w:rPr>
      </w:pPr>
      <w:r w:rsidRPr="002C576B">
        <w:rPr>
          <w:sz w:val="24"/>
          <w:szCs w:val="24"/>
        </w:rPr>
        <w:t xml:space="preserve">1.1. Настоящий коллективный договор заключен между работодателем и работниками </w:t>
      </w:r>
      <w:r w:rsidR="008C6E59">
        <w:rPr>
          <w:sz w:val="24"/>
          <w:szCs w:val="24"/>
        </w:rPr>
        <w:t xml:space="preserve">в лице их представителей </w:t>
      </w:r>
      <w:r w:rsidRPr="002C576B">
        <w:rPr>
          <w:sz w:val="24"/>
          <w:szCs w:val="24"/>
        </w:rPr>
        <w:t>и является правовым актом, регулирующим социально-трудовые отно</w:t>
      </w:r>
      <w:r w:rsidR="00A07DC8">
        <w:rPr>
          <w:sz w:val="24"/>
          <w:szCs w:val="24"/>
        </w:rPr>
        <w:t xml:space="preserve">шения в </w:t>
      </w:r>
      <w:r w:rsidR="00A3655F">
        <w:rPr>
          <w:sz w:val="24"/>
          <w:szCs w:val="24"/>
          <w:u w:val="single"/>
        </w:rPr>
        <w:t>Муниципальном бюджетном</w:t>
      </w:r>
      <w:r w:rsidR="00213098">
        <w:rPr>
          <w:sz w:val="24"/>
          <w:szCs w:val="24"/>
          <w:u w:val="single"/>
        </w:rPr>
        <w:t xml:space="preserve"> </w:t>
      </w:r>
      <w:r w:rsidR="00A07DC8" w:rsidRPr="003E3926">
        <w:rPr>
          <w:sz w:val="24"/>
          <w:szCs w:val="24"/>
          <w:u w:val="single"/>
        </w:rPr>
        <w:t xml:space="preserve">образовательном учреждении </w:t>
      </w:r>
      <w:r w:rsidR="00B162E1">
        <w:rPr>
          <w:sz w:val="24"/>
          <w:szCs w:val="24"/>
          <w:u w:val="single"/>
        </w:rPr>
        <w:t>дополнительного образования Детская школа искусств с. Ербогачен</w:t>
      </w:r>
    </w:p>
    <w:p w:rsidR="00502A06" w:rsidRPr="003E3926" w:rsidRDefault="004C0A95" w:rsidP="008C6E59">
      <w:pPr>
        <w:ind w:firstLine="567"/>
        <w:jc w:val="both"/>
        <w:rPr>
          <w:sz w:val="22"/>
          <w:szCs w:val="22"/>
        </w:rPr>
      </w:pPr>
      <w:r w:rsidRPr="003E3926">
        <w:rPr>
          <w:sz w:val="22"/>
          <w:szCs w:val="22"/>
        </w:rPr>
        <w:t xml:space="preserve">(полное </w:t>
      </w:r>
      <w:r w:rsidR="00502A06" w:rsidRPr="003E3926">
        <w:rPr>
          <w:sz w:val="22"/>
          <w:szCs w:val="22"/>
        </w:rPr>
        <w:t>наименование общеобразовательно</w:t>
      </w:r>
      <w:r w:rsidR="00CD4F31" w:rsidRPr="003E3926">
        <w:rPr>
          <w:sz w:val="22"/>
          <w:szCs w:val="22"/>
        </w:rPr>
        <w:t>й организации</w:t>
      </w:r>
      <w:r w:rsidR="00502A06" w:rsidRPr="003E3926">
        <w:rPr>
          <w:sz w:val="22"/>
          <w:szCs w:val="22"/>
        </w:rPr>
        <w:t>)</w:t>
      </w:r>
    </w:p>
    <w:p w:rsidR="00A05310" w:rsidRPr="00C15CAA" w:rsidRDefault="00A05310" w:rsidP="00A05310">
      <w:pPr>
        <w:pStyle w:val="32"/>
        <w:spacing w:after="0"/>
        <w:ind w:firstLine="567"/>
        <w:rPr>
          <w:color w:val="000000"/>
          <w:sz w:val="24"/>
          <w:szCs w:val="24"/>
        </w:rPr>
      </w:pPr>
      <w:r w:rsidRPr="00C15CAA">
        <w:rPr>
          <w:color w:val="000000"/>
          <w:sz w:val="24"/>
          <w:szCs w:val="24"/>
        </w:rPr>
        <w:t>1.2. Основой для заключения коллективного договора являются:</w:t>
      </w:r>
    </w:p>
    <w:p w:rsidR="00A05310" w:rsidRPr="00C15CAA" w:rsidRDefault="00A05310" w:rsidP="00A05310">
      <w:pPr>
        <w:ind w:firstLine="567"/>
        <w:jc w:val="both"/>
        <w:rPr>
          <w:color w:val="000000"/>
          <w:sz w:val="24"/>
          <w:szCs w:val="24"/>
        </w:rPr>
      </w:pPr>
      <w:r w:rsidRPr="00C15CAA">
        <w:rPr>
          <w:color w:val="000000"/>
          <w:sz w:val="24"/>
          <w:szCs w:val="24"/>
        </w:rPr>
        <w:t>Трудовой кодекс Российской Федерации;</w:t>
      </w:r>
    </w:p>
    <w:p w:rsidR="00A05310" w:rsidRPr="00C15CAA" w:rsidRDefault="00A05310" w:rsidP="00A05310">
      <w:pPr>
        <w:ind w:firstLine="567"/>
        <w:jc w:val="both"/>
        <w:rPr>
          <w:color w:val="000000"/>
          <w:sz w:val="24"/>
          <w:szCs w:val="24"/>
        </w:rPr>
      </w:pPr>
      <w:r w:rsidRPr="00C15CAA">
        <w:rPr>
          <w:color w:val="000000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A05310" w:rsidRPr="00C15CAA" w:rsidRDefault="00BB1C80" w:rsidP="00A0531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15CAA">
        <w:rPr>
          <w:color w:val="000000"/>
          <w:sz w:val="24"/>
          <w:szCs w:val="24"/>
        </w:rPr>
        <w:t>Территориальное</w:t>
      </w:r>
      <w:r w:rsidR="00A05310" w:rsidRPr="00C15CAA">
        <w:rPr>
          <w:color w:val="000000"/>
          <w:sz w:val="24"/>
          <w:szCs w:val="24"/>
        </w:rPr>
        <w:t xml:space="preserve"> отраслевое </w:t>
      </w:r>
      <w:r w:rsidRPr="00C15CAA">
        <w:rPr>
          <w:color w:val="000000"/>
          <w:sz w:val="24"/>
          <w:szCs w:val="24"/>
        </w:rPr>
        <w:t>с</w:t>
      </w:r>
      <w:r w:rsidR="00A05310" w:rsidRPr="00C15CAA">
        <w:rPr>
          <w:color w:val="000000"/>
          <w:sz w:val="24"/>
          <w:szCs w:val="24"/>
        </w:rPr>
        <w:t xml:space="preserve">оглашение по </w:t>
      </w:r>
      <w:r w:rsidR="008C0FF4" w:rsidRPr="00C15CAA">
        <w:rPr>
          <w:color w:val="000000"/>
          <w:sz w:val="24"/>
          <w:szCs w:val="24"/>
        </w:rPr>
        <w:t>организациям</w:t>
      </w:r>
      <w:r w:rsidR="0042799B" w:rsidRPr="00C15CAA">
        <w:rPr>
          <w:color w:val="000000"/>
          <w:sz w:val="24"/>
          <w:szCs w:val="24"/>
        </w:rPr>
        <w:t xml:space="preserve"> образования</w:t>
      </w:r>
      <w:r w:rsidR="008C6E59" w:rsidRPr="00C15CAA">
        <w:rPr>
          <w:iCs/>
          <w:color w:val="000000"/>
          <w:sz w:val="24"/>
          <w:szCs w:val="24"/>
        </w:rPr>
        <w:t>.</w:t>
      </w:r>
    </w:p>
    <w:p w:rsidR="00A05310" w:rsidRPr="00A05310" w:rsidRDefault="00A05310" w:rsidP="00A05310">
      <w:pPr>
        <w:ind w:firstLine="540"/>
        <w:jc w:val="both"/>
        <w:rPr>
          <w:sz w:val="24"/>
          <w:szCs w:val="24"/>
        </w:rPr>
      </w:pPr>
      <w:r w:rsidRPr="00A05310">
        <w:rPr>
          <w:sz w:val="24"/>
          <w:szCs w:val="24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</w:t>
      </w:r>
      <w:r w:rsidR="003E3926">
        <w:rPr>
          <w:sz w:val="24"/>
          <w:szCs w:val="24"/>
        </w:rPr>
        <w:t xml:space="preserve">ого </w:t>
      </w:r>
      <w:r w:rsidR="003E3926" w:rsidRPr="00120CFD">
        <w:rPr>
          <w:sz w:val="24"/>
          <w:szCs w:val="24"/>
        </w:rPr>
        <w:t>учреждения</w:t>
      </w:r>
      <w:r w:rsidRPr="00A05310">
        <w:rPr>
          <w:sz w:val="24"/>
          <w:szCs w:val="24"/>
        </w:rPr>
        <w:t xml:space="preserve">(далее </w:t>
      </w:r>
      <w:r w:rsidR="0042799B">
        <w:rPr>
          <w:sz w:val="24"/>
          <w:szCs w:val="24"/>
        </w:rPr>
        <w:t>по тексту –</w:t>
      </w:r>
      <w:r w:rsidR="003E3926" w:rsidRPr="00120CFD">
        <w:rPr>
          <w:sz w:val="24"/>
          <w:szCs w:val="24"/>
        </w:rPr>
        <w:t>учреждение</w:t>
      </w:r>
      <w:r w:rsidRPr="00A05310">
        <w:rPr>
          <w:sz w:val="24"/>
          <w:szCs w:val="24"/>
        </w:rPr>
        <w:t xml:space="preserve"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</w:t>
      </w:r>
      <w:r w:rsidR="0042799B">
        <w:rPr>
          <w:sz w:val="24"/>
          <w:szCs w:val="24"/>
        </w:rPr>
        <w:t xml:space="preserve">нормативными правовыми актами и </w:t>
      </w:r>
      <w:r w:rsidRPr="00A05310">
        <w:rPr>
          <w:sz w:val="24"/>
          <w:szCs w:val="24"/>
        </w:rPr>
        <w:t>соглашениями.</w:t>
      </w:r>
    </w:p>
    <w:p w:rsidR="00502A06" w:rsidRPr="002C576B" w:rsidRDefault="00502A06" w:rsidP="004C0A95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>1.3. Сторонами коллективного договора являются:</w:t>
      </w:r>
    </w:p>
    <w:p w:rsidR="00502A06" w:rsidRPr="00120CFD" w:rsidRDefault="008C0FF4" w:rsidP="008C0F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02A06" w:rsidRPr="002C576B">
        <w:rPr>
          <w:sz w:val="24"/>
          <w:szCs w:val="24"/>
        </w:rPr>
        <w:t>аботники</w:t>
      </w:r>
      <w:r>
        <w:rPr>
          <w:sz w:val="24"/>
          <w:szCs w:val="24"/>
        </w:rPr>
        <w:t xml:space="preserve"> образовательной организации</w:t>
      </w:r>
      <w:r w:rsidR="00B162E1">
        <w:rPr>
          <w:sz w:val="24"/>
          <w:szCs w:val="24"/>
        </w:rPr>
        <w:t xml:space="preserve">, </w:t>
      </w:r>
      <w:r w:rsidR="00502A06" w:rsidRPr="002C576B">
        <w:rPr>
          <w:sz w:val="24"/>
          <w:szCs w:val="24"/>
        </w:rPr>
        <w:t xml:space="preserve">в лице их представителя – </w:t>
      </w:r>
      <w:r w:rsidR="004D3F86">
        <w:rPr>
          <w:sz w:val="24"/>
          <w:szCs w:val="24"/>
        </w:rPr>
        <w:t>представитель трудового коллектива</w:t>
      </w:r>
      <w:r w:rsidR="008D3D2D">
        <w:rPr>
          <w:sz w:val="24"/>
          <w:szCs w:val="24"/>
        </w:rPr>
        <w:t xml:space="preserve"> </w:t>
      </w:r>
      <w:r w:rsidR="00502A06" w:rsidRPr="00120CFD">
        <w:rPr>
          <w:sz w:val="24"/>
          <w:szCs w:val="24"/>
        </w:rPr>
        <w:t xml:space="preserve">(далее </w:t>
      </w:r>
      <w:r w:rsidR="00571C04" w:rsidRPr="00120CFD">
        <w:rPr>
          <w:sz w:val="24"/>
          <w:szCs w:val="24"/>
        </w:rPr>
        <w:t xml:space="preserve">по тексту </w:t>
      </w:r>
      <w:r w:rsidR="00502A06" w:rsidRPr="00120CFD">
        <w:rPr>
          <w:sz w:val="24"/>
          <w:szCs w:val="24"/>
        </w:rPr>
        <w:t xml:space="preserve">– </w:t>
      </w:r>
      <w:r w:rsidR="004D3F86">
        <w:rPr>
          <w:sz w:val="24"/>
          <w:szCs w:val="24"/>
        </w:rPr>
        <w:t>представитель ТК</w:t>
      </w:r>
      <w:r w:rsidR="00502A06" w:rsidRPr="00120CFD">
        <w:rPr>
          <w:sz w:val="24"/>
          <w:szCs w:val="24"/>
        </w:rPr>
        <w:t>);</w:t>
      </w:r>
    </w:p>
    <w:p w:rsidR="00502A06" w:rsidRPr="00120CFD" w:rsidRDefault="008C0FF4" w:rsidP="004C0A95">
      <w:pPr>
        <w:ind w:firstLine="567"/>
        <w:jc w:val="both"/>
        <w:rPr>
          <w:sz w:val="24"/>
          <w:szCs w:val="24"/>
        </w:rPr>
      </w:pPr>
      <w:r w:rsidRPr="00120CFD">
        <w:rPr>
          <w:sz w:val="24"/>
          <w:szCs w:val="24"/>
        </w:rPr>
        <w:t>р</w:t>
      </w:r>
      <w:r w:rsidR="00502A06" w:rsidRPr="00120CFD">
        <w:rPr>
          <w:sz w:val="24"/>
          <w:szCs w:val="24"/>
        </w:rPr>
        <w:t>аботодатель</w:t>
      </w:r>
      <w:r w:rsidRPr="00120CFD">
        <w:rPr>
          <w:sz w:val="24"/>
          <w:szCs w:val="24"/>
        </w:rPr>
        <w:t>,</w:t>
      </w:r>
      <w:r w:rsidR="00502A06" w:rsidRPr="00120CFD">
        <w:rPr>
          <w:sz w:val="24"/>
          <w:szCs w:val="24"/>
        </w:rPr>
        <w:t xml:space="preserve"> в лице </w:t>
      </w:r>
      <w:r w:rsidR="003E3926" w:rsidRPr="00120CFD">
        <w:rPr>
          <w:sz w:val="24"/>
          <w:szCs w:val="24"/>
        </w:rPr>
        <w:t xml:space="preserve">его представителя – </w:t>
      </w:r>
      <w:r w:rsidR="004D3F86">
        <w:rPr>
          <w:sz w:val="24"/>
          <w:szCs w:val="24"/>
        </w:rPr>
        <w:t xml:space="preserve">и.о. </w:t>
      </w:r>
      <w:r w:rsidR="003E3926" w:rsidRPr="00120CFD">
        <w:rPr>
          <w:sz w:val="24"/>
          <w:szCs w:val="24"/>
        </w:rPr>
        <w:t xml:space="preserve">директора </w:t>
      </w:r>
      <w:r w:rsidRPr="00120CFD">
        <w:rPr>
          <w:sz w:val="24"/>
          <w:szCs w:val="24"/>
        </w:rPr>
        <w:t>образовательно</w:t>
      </w:r>
      <w:r w:rsidR="00294E6C" w:rsidRPr="00120CFD">
        <w:rPr>
          <w:sz w:val="24"/>
          <w:szCs w:val="24"/>
        </w:rPr>
        <w:t>го учреждения.</w:t>
      </w:r>
    </w:p>
    <w:p w:rsidR="00502A06" w:rsidRPr="002C576B" w:rsidRDefault="00502A06" w:rsidP="004C0A95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>1.4. Работники, уполномочи</w:t>
      </w:r>
      <w:r w:rsidR="00BB1C80">
        <w:rPr>
          <w:sz w:val="24"/>
          <w:szCs w:val="24"/>
        </w:rPr>
        <w:t>ли</w:t>
      </w:r>
      <w:r w:rsidR="00213098">
        <w:rPr>
          <w:sz w:val="24"/>
          <w:szCs w:val="24"/>
        </w:rPr>
        <w:t xml:space="preserve"> </w:t>
      </w:r>
      <w:r w:rsidR="004D3F86">
        <w:rPr>
          <w:sz w:val="24"/>
          <w:szCs w:val="24"/>
        </w:rPr>
        <w:t>представителя ТК</w:t>
      </w:r>
      <w:r w:rsidRPr="002C576B">
        <w:rPr>
          <w:sz w:val="24"/>
          <w:szCs w:val="24"/>
        </w:rPr>
        <w:t xml:space="preserve"> представлять их интересы во взаимоотношениях с работодателем</w:t>
      </w:r>
      <w:r w:rsidR="00BB1C80">
        <w:rPr>
          <w:sz w:val="24"/>
          <w:szCs w:val="24"/>
        </w:rPr>
        <w:t xml:space="preserve"> при разработке, заключении </w:t>
      </w:r>
      <w:r w:rsidR="00F23470">
        <w:rPr>
          <w:sz w:val="24"/>
          <w:szCs w:val="24"/>
        </w:rPr>
        <w:t xml:space="preserve">настоящего </w:t>
      </w:r>
      <w:r w:rsidR="00BB1C80">
        <w:rPr>
          <w:sz w:val="24"/>
          <w:szCs w:val="24"/>
        </w:rPr>
        <w:t>коллективного договора</w:t>
      </w:r>
      <w:r w:rsidRPr="002C576B">
        <w:rPr>
          <w:sz w:val="24"/>
          <w:szCs w:val="24"/>
        </w:rPr>
        <w:t>.</w:t>
      </w:r>
    </w:p>
    <w:p w:rsidR="00502A06" w:rsidRPr="008C6E59" w:rsidRDefault="00502A06" w:rsidP="004C0A95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 xml:space="preserve">1.5. Действие настоящего коллективного договора распространяется на всех работников </w:t>
      </w:r>
      <w:r w:rsidR="008C6E59">
        <w:rPr>
          <w:sz w:val="24"/>
          <w:szCs w:val="24"/>
        </w:rPr>
        <w:t>организации,</w:t>
      </w:r>
      <w:r w:rsidR="00213098">
        <w:rPr>
          <w:sz w:val="24"/>
          <w:szCs w:val="24"/>
        </w:rPr>
        <w:t xml:space="preserve"> в</w:t>
      </w:r>
      <w:r w:rsidR="008C6E59" w:rsidRPr="008C6E59">
        <w:rPr>
          <w:sz w:val="24"/>
          <w:szCs w:val="24"/>
        </w:rPr>
        <w:t xml:space="preserve"> том числе заключивших трудовой договор о работе по совместительству.</w:t>
      </w:r>
    </w:p>
    <w:p w:rsidR="00A3655F" w:rsidRDefault="00502A06" w:rsidP="00A3655F">
      <w:pPr>
        <w:pStyle w:val="ad"/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572" w:right="1021"/>
        <w:contextualSpacing w:val="0"/>
        <w:rPr>
          <w:rFonts w:ascii="Times New Roman" w:hAnsi="Times New Roman"/>
          <w:sz w:val="24"/>
          <w:szCs w:val="24"/>
        </w:rPr>
      </w:pPr>
      <w:r w:rsidRPr="00A3655F">
        <w:rPr>
          <w:rFonts w:ascii="Times New Roman" w:hAnsi="Times New Roman"/>
          <w:sz w:val="24"/>
          <w:szCs w:val="24"/>
        </w:rPr>
        <w:t xml:space="preserve">1.6. </w:t>
      </w:r>
      <w:r w:rsidR="00A3655F" w:rsidRPr="00A3655F">
        <w:rPr>
          <w:rFonts w:ascii="Times New Roman" w:hAnsi="Times New Roman"/>
          <w:sz w:val="24"/>
          <w:szCs w:val="24"/>
        </w:rPr>
        <w:t>Работодатель</w:t>
      </w:r>
      <w:r w:rsidR="00A3655F">
        <w:rPr>
          <w:rFonts w:ascii="Times New Roman" w:hAnsi="Times New Roman"/>
          <w:sz w:val="24"/>
          <w:szCs w:val="24"/>
        </w:rPr>
        <w:t xml:space="preserve">: </w:t>
      </w:r>
    </w:p>
    <w:p w:rsidR="00A3655F" w:rsidRPr="00A3655F" w:rsidRDefault="00A3655F" w:rsidP="00A3655F">
      <w:pPr>
        <w:pStyle w:val="ad"/>
        <w:widowControl w:val="0"/>
        <w:tabs>
          <w:tab w:val="left" w:pos="921"/>
          <w:tab w:val="left" w:pos="922"/>
          <w:tab w:val="left" w:pos="9921"/>
        </w:tabs>
        <w:autoSpaceDE w:val="0"/>
        <w:autoSpaceDN w:val="0"/>
        <w:spacing w:after="0" w:line="240" w:lineRule="auto"/>
        <w:ind w:left="572" w:right="-2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3655F">
        <w:rPr>
          <w:rFonts w:ascii="Times New Roman" w:hAnsi="Times New Roman"/>
          <w:sz w:val="24"/>
        </w:rPr>
        <w:t>доводит текст коллективного договора до сведения всех работников учреж</w:t>
      </w:r>
      <w:r>
        <w:rPr>
          <w:rFonts w:ascii="Times New Roman" w:hAnsi="Times New Roman"/>
          <w:sz w:val="24"/>
        </w:rPr>
        <w:t>де</w:t>
      </w:r>
      <w:r w:rsidRPr="00A3655F">
        <w:rPr>
          <w:rFonts w:ascii="Times New Roman" w:hAnsi="Times New Roman"/>
          <w:sz w:val="24"/>
        </w:rPr>
        <w:t>ния в течение 5 дней после его</w:t>
      </w:r>
      <w:r w:rsidR="00213098">
        <w:rPr>
          <w:rFonts w:ascii="Times New Roman" w:hAnsi="Times New Roman"/>
          <w:sz w:val="24"/>
        </w:rPr>
        <w:t xml:space="preserve"> </w:t>
      </w:r>
      <w:r w:rsidRPr="00A3655F">
        <w:rPr>
          <w:rFonts w:ascii="Times New Roman" w:hAnsi="Times New Roman"/>
          <w:sz w:val="24"/>
        </w:rPr>
        <w:t>подписания;</w:t>
      </w:r>
    </w:p>
    <w:p w:rsidR="00A3655F" w:rsidRPr="00A3655F" w:rsidRDefault="00A3655F" w:rsidP="00A3655F">
      <w:pPr>
        <w:pStyle w:val="ad"/>
        <w:widowControl w:val="0"/>
        <w:numPr>
          <w:ilvl w:val="0"/>
          <w:numId w:val="44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right="-2" w:firstLine="360"/>
        <w:contextualSpacing w:val="0"/>
        <w:rPr>
          <w:rFonts w:ascii="Times New Roman" w:hAnsi="Times New Roman"/>
          <w:sz w:val="24"/>
        </w:rPr>
      </w:pPr>
      <w:r w:rsidRPr="00A3655F">
        <w:rPr>
          <w:rFonts w:ascii="Times New Roman" w:hAnsi="Times New Roman"/>
          <w:sz w:val="24"/>
        </w:rPr>
        <w:t>доводит текст коллективного договора до сведения всех вновь поступающих на работу при заключении трудового</w:t>
      </w:r>
      <w:r w:rsidR="00213098">
        <w:rPr>
          <w:rFonts w:ascii="Times New Roman" w:hAnsi="Times New Roman"/>
          <w:sz w:val="24"/>
        </w:rPr>
        <w:t xml:space="preserve"> </w:t>
      </w:r>
      <w:r w:rsidRPr="00A3655F">
        <w:rPr>
          <w:rFonts w:ascii="Times New Roman" w:hAnsi="Times New Roman"/>
          <w:sz w:val="24"/>
        </w:rPr>
        <w:t>договора.</w:t>
      </w:r>
    </w:p>
    <w:p w:rsidR="00502A06" w:rsidRPr="002C576B" w:rsidRDefault="004D3F86" w:rsidP="004C0A95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ТК</w:t>
      </w:r>
      <w:r w:rsidR="00502A06" w:rsidRPr="002C576B">
        <w:rPr>
          <w:sz w:val="24"/>
          <w:szCs w:val="24"/>
        </w:rPr>
        <w:t xml:space="preserve"> обязуется разъяснять работникам положения коллективного договора, содействовать его реализации.</w:t>
      </w:r>
    </w:p>
    <w:p w:rsidR="008C6E59" w:rsidRDefault="00502A06" w:rsidP="003357C1">
      <w:pPr>
        <w:pStyle w:val="32"/>
        <w:spacing w:after="0"/>
        <w:ind w:firstLine="567"/>
        <w:jc w:val="both"/>
        <w:rPr>
          <w:sz w:val="24"/>
          <w:szCs w:val="24"/>
        </w:rPr>
      </w:pPr>
      <w:r w:rsidRPr="008C6E59">
        <w:rPr>
          <w:sz w:val="24"/>
          <w:szCs w:val="24"/>
        </w:rPr>
        <w:t xml:space="preserve">1.7. </w:t>
      </w:r>
      <w:r w:rsidR="008C6E59" w:rsidRPr="008C6E59">
        <w:rPr>
          <w:sz w:val="24"/>
          <w:szCs w:val="24"/>
        </w:rPr>
        <w:t>Коллективный договор сохраняет свое действие в случае изменения наименования организации, реорганизации в форме преобразования, а также расторжения трудового договора с руководителем организации.</w:t>
      </w:r>
    </w:p>
    <w:p w:rsidR="00502A06" w:rsidRPr="002C576B" w:rsidRDefault="00502A06" w:rsidP="003357C1">
      <w:pPr>
        <w:pStyle w:val="32"/>
        <w:spacing w:after="0"/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1.8. При реорганизации (слиянии, присоединении, разделении, выделении, преобразовании) </w:t>
      </w:r>
      <w:r w:rsidR="00BB3695"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всего срока реорганизации.</w:t>
      </w:r>
    </w:p>
    <w:p w:rsidR="00502A06" w:rsidRDefault="00502A06" w:rsidP="004C0A95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 xml:space="preserve">1.9. При смене формы собственности </w:t>
      </w:r>
      <w:r w:rsidR="003357C1"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BB3695" w:rsidRPr="00BB3695" w:rsidRDefault="00BB3695" w:rsidP="00BB3695">
      <w:pP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502A06" w:rsidRPr="002C576B" w:rsidRDefault="00502A06" w:rsidP="004C0A95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 xml:space="preserve">1.10. При ликвидации </w:t>
      </w:r>
      <w:r w:rsidR="00BB3695"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всего срока проведения ликвидации.</w:t>
      </w:r>
    </w:p>
    <w:p w:rsidR="00BB3695" w:rsidRPr="00BB3695" w:rsidRDefault="00BB3695" w:rsidP="00BB3695">
      <w:pP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Pr="00BB3695">
        <w:rPr>
          <w:sz w:val="24"/>
          <w:szCs w:val="24"/>
        </w:rPr>
        <w:t xml:space="preserve">. </w:t>
      </w:r>
      <w:r w:rsidR="003357C1">
        <w:rPr>
          <w:sz w:val="24"/>
          <w:szCs w:val="24"/>
        </w:rPr>
        <w:t>И</w:t>
      </w:r>
      <w:r w:rsidRPr="00BB3695">
        <w:rPr>
          <w:sz w:val="24"/>
          <w:szCs w:val="24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</w:t>
      </w:r>
      <w:r w:rsidR="003357C1">
        <w:rPr>
          <w:sz w:val="24"/>
          <w:szCs w:val="24"/>
        </w:rPr>
        <w:t xml:space="preserve">порядке, </w:t>
      </w:r>
      <w:r w:rsidRPr="00BB3695">
        <w:rPr>
          <w:sz w:val="24"/>
          <w:szCs w:val="24"/>
        </w:rPr>
        <w:t>установленном стать</w:t>
      </w:r>
      <w:r w:rsidR="003357C1">
        <w:rPr>
          <w:sz w:val="24"/>
          <w:szCs w:val="24"/>
        </w:rPr>
        <w:t>ей</w:t>
      </w:r>
      <w:r w:rsidRPr="00BB3695">
        <w:rPr>
          <w:sz w:val="24"/>
          <w:szCs w:val="24"/>
        </w:rPr>
        <w:t xml:space="preserve"> 44 Т</w:t>
      </w:r>
      <w:r w:rsidR="003357C1">
        <w:rPr>
          <w:sz w:val="24"/>
          <w:szCs w:val="24"/>
        </w:rPr>
        <w:t>рудового кодекса Российской Федерации</w:t>
      </w:r>
      <w:r w:rsidRPr="00BB3695">
        <w:rPr>
          <w:sz w:val="24"/>
          <w:szCs w:val="24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BB1C80">
        <w:rPr>
          <w:sz w:val="24"/>
          <w:szCs w:val="24"/>
        </w:rPr>
        <w:t>.</w:t>
      </w:r>
    </w:p>
    <w:p w:rsidR="00BB3695" w:rsidRPr="00BB3695" w:rsidRDefault="00BB3695" w:rsidP="00BB36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BB3695">
        <w:rPr>
          <w:sz w:val="24"/>
          <w:szCs w:val="24"/>
        </w:rPr>
        <w:t>. Контроль за ходом выполнения коллективного договора осуществляется сторонами в лице их представител</w:t>
      </w:r>
      <w:r w:rsidR="004D3F86">
        <w:rPr>
          <w:sz w:val="24"/>
          <w:szCs w:val="24"/>
        </w:rPr>
        <w:t>я</w:t>
      </w:r>
      <w:r w:rsidRPr="00BB3695">
        <w:rPr>
          <w:sz w:val="24"/>
          <w:szCs w:val="24"/>
        </w:rPr>
        <w:t>.</w:t>
      </w:r>
    </w:p>
    <w:p w:rsidR="00BB3695" w:rsidRPr="00BB3695" w:rsidRDefault="00BB3695" w:rsidP="00BB3695">
      <w:pP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lastRenderedPageBreak/>
        <w:t>1.1</w:t>
      </w:r>
      <w:r>
        <w:rPr>
          <w:sz w:val="24"/>
          <w:szCs w:val="24"/>
        </w:rPr>
        <w:t>3</w:t>
      </w:r>
      <w:r w:rsidRPr="00BB3695">
        <w:rPr>
          <w:sz w:val="24"/>
          <w:szCs w:val="24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BB3695" w:rsidRPr="00BB3695" w:rsidRDefault="00BB3695" w:rsidP="00BB3695">
      <w:pP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 w:rsidRPr="00BB3695">
        <w:rPr>
          <w:sz w:val="24"/>
          <w:szCs w:val="24"/>
        </w:rPr>
        <w:t xml:space="preserve">. Локальные нормативные акты организации, содержащие нормы трудового </w:t>
      </w:r>
      <w:r w:rsidRPr="00571C04">
        <w:rPr>
          <w:sz w:val="24"/>
          <w:szCs w:val="24"/>
        </w:rPr>
        <w:t xml:space="preserve">права, </w:t>
      </w:r>
      <w:r w:rsidR="000E00B8" w:rsidRPr="00571C04">
        <w:rPr>
          <w:sz w:val="24"/>
          <w:szCs w:val="24"/>
        </w:rPr>
        <w:t xml:space="preserve">являющиеся приложением к коллективному договору, </w:t>
      </w:r>
      <w:r w:rsidRPr="00571C04">
        <w:rPr>
          <w:sz w:val="24"/>
          <w:szCs w:val="24"/>
        </w:rPr>
        <w:t>принимаются по согласованию</w:t>
      </w:r>
      <w:r w:rsidRPr="00BB3695">
        <w:rPr>
          <w:sz w:val="24"/>
          <w:szCs w:val="24"/>
        </w:rPr>
        <w:t xml:space="preserve"> с </w:t>
      </w:r>
      <w:r w:rsidR="004D3F86">
        <w:rPr>
          <w:sz w:val="24"/>
          <w:szCs w:val="24"/>
        </w:rPr>
        <w:t>представителем трудового коллектива</w:t>
      </w:r>
      <w:r w:rsidRPr="00BB3695">
        <w:rPr>
          <w:sz w:val="24"/>
          <w:szCs w:val="24"/>
        </w:rPr>
        <w:t>.</w:t>
      </w:r>
    </w:p>
    <w:p w:rsidR="00BB3695" w:rsidRPr="00BB3695" w:rsidRDefault="00BB3695" w:rsidP="00BB36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5</w:t>
      </w:r>
      <w:r w:rsidRPr="00BB3695">
        <w:rPr>
          <w:sz w:val="24"/>
          <w:szCs w:val="24"/>
        </w:rPr>
        <w:t>. Работодатель обязуется обеспечивать гласность содержания и выполнения условий коллективного договора</w:t>
      </w:r>
      <w:r w:rsidR="00BB1C80">
        <w:rPr>
          <w:sz w:val="24"/>
          <w:szCs w:val="24"/>
        </w:rPr>
        <w:t>, размещает коллективный договор на сайте образовательн</w:t>
      </w:r>
      <w:r w:rsidR="00E23300">
        <w:rPr>
          <w:sz w:val="24"/>
          <w:szCs w:val="24"/>
        </w:rPr>
        <w:t>ого учреждения</w:t>
      </w:r>
      <w:r w:rsidR="00BB1C80">
        <w:rPr>
          <w:sz w:val="24"/>
          <w:szCs w:val="24"/>
        </w:rPr>
        <w:t xml:space="preserve"> в сети Интернет</w:t>
      </w:r>
      <w:r w:rsidRPr="00BB3695">
        <w:rPr>
          <w:sz w:val="24"/>
          <w:szCs w:val="24"/>
        </w:rPr>
        <w:t>.</w:t>
      </w:r>
    </w:p>
    <w:p w:rsidR="00BB3695" w:rsidRPr="00BB3695" w:rsidRDefault="00BB3695" w:rsidP="00EA4A80">
      <w:pPr>
        <w:pStyle w:val="32"/>
        <w:spacing w:after="0"/>
        <w:ind w:firstLine="567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BB3695">
        <w:rPr>
          <w:sz w:val="24"/>
          <w:szCs w:val="24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EA4A80" w:rsidRPr="00213098" w:rsidRDefault="00BB3695" w:rsidP="00EA4A80">
      <w:pPr>
        <w:pStyle w:val="32"/>
        <w:spacing w:after="0"/>
        <w:ind w:firstLine="567"/>
        <w:rPr>
          <w:i/>
          <w:sz w:val="24"/>
          <w:szCs w:val="24"/>
        </w:rPr>
      </w:pPr>
      <w:r w:rsidRPr="00213098">
        <w:rPr>
          <w:sz w:val="24"/>
          <w:szCs w:val="24"/>
        </w:rPr>
        <w:t>1.17. Настоящий коллективный договор вступает в силу с момента его подписания сторонами</w:t>
      </w:r>
      <w:r w:rsidR="00213098" w:rsidRPr="00213098">
        <w:rPr>
          <w:sz w:val="24"/>
          <w:szCs w:val="24"/>
        </w:rPr>
        <w:t xml:space="preserve"> с </w:t>
      </w:r>
      <w:r w:rsidR="00D92074" w:rsidRPr="00D92074">
        <w:rPr>
          <w:sz w:val="24"/>
          <w:szCs w:val="24"/>
        </w:rPr>
        <w:t>19</w:t>
      </w:r>
      <w:r w:rsidR="00213098" w:rsidRPr="00213098">
        <w:rPr>
          <w:sz w:val="24"/>
          <w:szCs w:val="24"/>
        </w:rPr>
        <w:t>.</w:t>
      </w:r>
      <w:r w:rsidR="00D92074" w:rsidRPr="00D92074">
        <w:rPr>
          <w:sz w:val="24"/>
          <w:szCs w:val="24"/>
        </w:rPr>
        <w:t>05</w:t>
      </w:r>
      <w:r w:rsidR="00213098" w:rsidRPr="00213098">
        <w:rPr>
          <w:sz w:val="24"/>
          <w:szCs w:val="24"/>
        </w:rPr>
        <w:t>.202</w:t>
      </w:r>
      <w:r w:rsidR="00D92074" w:rsidRPr="00D92074">
        <w:rPr>
          <w:sz w:val="24"/>
          <w:szCs w:val="24"/>
        </w:rPr>
        <w:t>5</w:t>
      </w:r>
      <w:r w:rsidR="00213098" w:rsidRPr="00213098">
        <w:rPr>
          <w:sz w:val="24"/>
          <w:szCs w:val="24"/>
        </w:rPr>
        <w:t xml:space="preserve"> г. по </w:t>
      </w:r>
      <w:r w:rsidR="00D92074" w:rsidRPr="00D92074">
        <w:rPr>
          <w:sz w:val="24"/>
          <w:szCs w:val="24"/>
        </w:rPr>
        <w:t>18</w:t>
      </w:r>
      <w:r w:rsidR="00213098" w:rsidRPr="00213098">
        <w:rPr>
          <w:sz w:val="24"/>
          <w:szCs w:val="24"/>
        </w:rPr>
        <w:t>.</w:t>
      </w:r>
      <w:r w:rsidR="00D92074" w:rsidRPr="00D92074">
        <w:rPr>
          <w:sz w:val="24"/>
          <w:szCs w:val="24"/>
        </w:rPr>
        <w:t>05</w:t>
      </w:r>
      <w:r w:rsidR="00213098" w:rsidRPr="00213098">
        <w:rPr>
          <w:sz w:val="24"/>
          <w:szCs w:val="24"/>
        </w:rPr>
        <w:t>.202</w:t>
      </w:r>
      <w:r w:rsidR="00D92074" w:rsidRPr="00D92074">
        <w:rPr>
          <w:sz w:val="24"/>
          <w:szCs w:val="24"/>
        </w:rPr>
        <w:t>8</w:t>
      </w:r>
      <w:r w:rsidR="00213098" w:rsidRPr="00213098">
        <w:rPr>
          <w:sz w:val="24"/>
          <w:szCs w:val="24"/>
        </w:rPr>
        <w:t xml:space="preserve"> г.</w:t>
      </w:r>
    </w:p>
    <w:p w:rsidR="00EA4A80" w:rsidRDefault="00502A06" w:rsidP="00EA4A80">
      <w:pPr>
        <w:pStyle w:val="32"/>
        <w:spacing w:before="240" w:after="0"/>
        <w:jc w:val="center"/>
        <w:outlineLvl w:val="0"/>
        <w:rPr>
          <w:b/>
          <w:bCs/>
          <w:caps/>
          <w:sz w:val="24"/>
          <w:szCs w:val="24"/>
        </w:rPr>
      </w:pPr>
      <w:r w:rsidRPr="00EA4A80">
        <w:rPr>
          <w:b/>
          <w:sz w:val="24"/>
          <w:szCs w:val="24"/>
          <w:lang w:val="en-US"/>
        </w:rPr>
        <w:t>II</w:t>
      </w:r>
      <w:r w:rsidRPr="00EA4A80">
        <w:rPr>
          <w:b/>
          <w:sz w:val="24"/>
          <w:szCs w:val="24"/>
        </w:rPr>
        <w:t xml:space="preserve">. </w:t>
      </w:r>
      <w:r w:rsidR="00EA4A80" w:rsidRPr="00EA4A80">
        <w:rPr>
          <w:b/>
          <w:bCs/>
          <w:caps/>
          <w:sz w:val="24"/>
          <w:szCs w:val="24"/>
        </w:rPr>
        <w:t>ГАРАНТИИ ПРИ ЗАКЛЮЧЕНИИ, изменении И РАСТОРЖЕНИИ</w:t>
      </w:r>
    </w:p>
    <w:p w:rsidR="00EA4A80" w:rsidRPr="00EA4A80" w:rsidRDefault="00EA4A80" w:rsidP="00EA4A80">
      <w:pPr>
        <w:pStyle w:val="32"/>
        <w:jc w:val="center"/>
        <w:outlineLvl w:val="0"/>
        <w:rPr>
          <w:b/>
          <w:bCs/>
          <w:caps/>
          <w:sz w:val="24"/>
          <w:szCs w:val="24"/>
        </w:rPr>
      </w:pPr>
      <w:r w:rsidRPr="00EA4A80">
        <w:rPr>
          <w:b/>
          <w:bCs/>
          <w:caps/>
          <w:sz w:val="24"/>
          <w:szCs w:val="24"/>
        </w:rPr>
        <w:t>ТРУДОВОГО ДОГОВОРа</w:t>
      </w:r>
    </w:p>
    <w:p w:rsidR="003357C1" w:rsidRDefault="00502A06" w:rsidP="003357C1">
      <w:pPr>
        <w:pStyle w:val="20"/>
        <w:ind w:firstLine="567"/>
        <w:rPr>
          <w:sz w:val="24"/>
          <w:szCs w:val="24"/>
        </w:rPr>
      </w:pPr>
      <w:r w:rsidRPr="002C576B">
        <w:rPr>
          <w:sz w:val="24"/>
          <w:szCs w:val="24"/>
        </w:rPr>
        <w:t xml:space="preserve">2.1. </w:t>
      </w:r>
      <w:r w:rsidR="005327E7">
        <w:rPr>
          <w:sz w:val="24"/>
          <w:szCs w:val="24"/>
        </w:rPr>
        <w:t>Условия</w:t>
      </w:r>
      <w:r w:rsidRPr="002C576B">
        <w:rPr>
          <w:sz w:val="24"/>
          <w:szCs w:val="24"/>
        </w:rPr>
        <w:t xml:space="preserve"> трудового договора не могут ухудшать положение работников по сравнению с </w:t>
      </w:r>
      <w:r w:rsidR="003357C1">
        <w:rPr>
          <w:sz w:val="24"/>
          <w:szCs w:val="24"/>
        </w:rPr>
        <w:t xml:space="preserve">нормами </w:t>
      </w:r>
      <w:r w:rsidRPr="002C576B">
        <w:rPr>
          <w:sz w:val="24"/>
          <w:szCs w:val="24"/>
        </w:rPr>
        <w:t>действующ</w:t>
      </w:r>
      <w:r w:rsidR="003357C1">
        <w:rPr>
          <w:sz w:val="24"/>
          <w:szCs w:val="24"/>
        </w:rPr>
        <w:t>его</w:t>
      </w:r>
      <w:r w:rsidRPr="002C576B">
        <w:rPr>
          <w:sz w:val="24"/>
          <w:szCs w:val="24"/>
        </w:rPr>
        <w:t xml:space="preserve"> трудов</w:t>
      </w:r>
      <w:r w:rsidR="003357C1">
        <w:rPr>
          <w:sz w:val="24"/>
          <w:szCs w:val="24"/>
        </w:rPr>
        <w:t>ого</w:t>
      </w:r>
      <w:r w:rsidRPr="002C576B">
        <w:rPr>
          <w:sz w:val="24"/>
          <w:szCs w:val="24"/>
        </w:rPr>
        <w:t xml:space="preserve"> законодательств</w:t>
      </w:r>
      <w:r w:rsidR="003357C1">
        <w:rPr>
          <w:sz w:val="24"/>
          <w:szCs w:val="24"/>
        </w:rPr>
        <w:t>а</w:t>
      </w:r>
      <w:r w:rsidRPr="002C576B">
        <w:rPr>
          <w:sz w:val="24"/>
          <w:szCs w:val="24"/>
        </w:rPr>
        <w:t>, территориальн</w:t>
      </w:r>
      <w:r w:rsidR="00F23470">
        <w:rPr>
          <w:sz w:val="24"/>
          <w:szCs w:val="24"/>
        </w:rPr>
        <w:t>ого</w:t>
      </w:r>
      <w:r w:rsidRPr="002C576B">
        <w:rPr>
          <w:sz w:val="24"/>
          <w:szCs w:val="24"/>
        </w:rPr>
        <w:t xml:space="preserve"> соглашени</w:t>
      </w:r>
      <w:r w:rsidR="00F23470">
        <w:rPr>
          <w:sz w:val="24"/>
          <w:szCs w:val="24"/>
        </w:rPr>
        <w:t>я</w:t>
      </w:r>
      <w:r w:rsidRPr="002C576B">
        <w:rPr>
          <w:sz w:val="24"/>
          <w:szCs w:val="24"/>
        </w:rPr>
        <w:t>, настоящ</w:t>
      </w:r>
      <w:r w:rsidR="00F23470">
        <w:rPr>
          <w:sz w:val="24"/>
          <w:szCs w:val="24"/>
        </w:rPr>
        <w:t>его</w:t>
      </w:r>
      <w:r w:rsidRPr="002C576B">
        <w:rPr>
          <w:sz w:val="24"/>
          <w:szCs w:val="24"/>
        </w:rPr>
        <w:t xml:space="preserve"> коллективн</w:t>
      </w:r>
      <w:r w:rsidR="00F23470">
        <w:rPr>
          <w:sz w:val="24"/>
          <w:szCs w:val="24"/>
        </w:rPr>
        <w:t>ого</w:t>
      </w:r>
      <w:r w:rsidRPr="002C576B">
        <w:rPr>
          <w:sz w:val="24"/>
          <w:szCs w:val="24"/>
        </w:rPr>
        <w:t xml:space="preserve"> договор</w:t>
      </w:r>
      <w:r w:rsidR="00F23470">
        <w:rPr>
          <w:sz w:val="24"/>
          <w:szCs w:val="24"/>
        </w:rPr>
        <w:t>а</w:t>
      </w:r>
      <w:r w:rsidRPr="002C576B">
        <w:rPr>
          <w:sz w:val="24"/>
          <w:szCs w:val="24"/>
        </w:rPr>
        <w:t>.</w:t>
      </w:r>
    </w:p>
    <w:p w:rsidR="003357C1" w:rsidRPr="008640B1" w:rsidRDefault="003357C1" w:rsidP="003357C1">
      <w:pPr>
        <w:pStyle w:val="20"/>
        <w:ind w:firstLine="567"/>
        <w:rPr>
          <w:sz w:val="24"/>
          <w:szCs w:val="24"/>
        </w:rPr>
      </w:pPr>
      <w:r w:rsidRPr="008640B1">
        <w:rPr>
          <w:sz w:val="24"/>
          <w:szCs w:val="24"/>
        </w:rPr>
        <w:t>Работодатель не вправе требовать от работника выполнения работы, не обусловленной трудовым договором</w:t>
      </w:r>
      <w:r w:rsidR="008640B1" w:rsidRPr="008640B1">
        <w:rPr>
          <w:sz w:val="24"/>
          <w:szCs w:val="24"/>
        </w:rPr>
        <w:t>.</w:t>
      </w:r>
    </w:p>
    <w:p w:rsidR="008640B1" w:rsidRDefault="003357C1" w:rsidP="008640B1">
      <w:pPr>
        <w:ind w:firstLine="540"/>
        <w:jc w:val="both"/>
        <w:rPr>
          <w:sz w:val="24"/>
          <w:szCs w:val="24"/>
        </w:rPr>
      </w:pPr>
      <w:r w:rsidRPr="003357C1">
        <w:rPr>
          <w:sz w:val="24"/>
          <w:szCs w:val="24"/>
        </w:rPr>
        <w:t xml:space="preserve">2.2. Работодатель обязан при приеме на работу (до подписания трудового договора) ознакомить </w:t>
      </w:r>
      <w:r w:rsidR="008640B1">
        <w:rPr>
          <w:sz w:val="24"/>
          <w:szCs w:val="24"/>
        </w:rPr>
        <w:t>работников</w:t>
      </w:r>
      <w:r w:rsidRPr="003357C1">
        <w:rPr>
          <w:sz w:val="24"/>
          <w:szCs w:val="24"/>
        </w:rPr>
        <w:t xml:space="preserve">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непосредственно связанными с трудовой деятельностью, а также 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3357C1" w:rsidRPr="008640B1" w:rsidRDefault="003357C1" w:rsidP="008640B1">
      <w:pPr>
        <w:ind w:firstLine="540"/>
        <w:jc w:val="both"/>
        <w:rPr>
          <w:sz w:val="24"/>
          <w:szCs w:val="24"/>
        </w:rPr>
      </w:pPr>
      <w:r w:rsidRPr="008640B1">
        <w:rPr>
          <w:sz w:val="24"/>
          <w:szCs w:val="24"/>
        </w:rPr>
        <w:t xml:space="preserve">2.3.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</w:t>
      </w:r>
      <w:r w:rsidR="005327E7">
        <w:rPr>
          <w:sz w:val="24"/>
          <w:szCs w:val="24"/>
        </w:rPr>
        <w:t>3</w:t>
      </w:r>
      <w:r w:rsidRPr="008640B1">
        <w:rPr>
          <w:sz w:val="24"/>
          <w:szCs w:val="24"/>
        </w:rPr>
        <w:t xml:space="preserve"> лет, испытание не устанавливается.</w:t>
      </w:r>
    </w:p>
    <w:p w:rsidR="003357C1" w:rsidRDefault="003357C1" w:rsidP="003357C1">
      <w:pPr>
        <w:ind w:firstLine="540"/>
        <w:jc w:val="both"/>
        <w:rPr>
          <w:sz w:val="24"/>
          <w:szCs w:val="24"/>
        </w:rPr>
      </w:pPr>
      <w:r w:rsidRPr="003357C1">
        <w:rPr>
          <w:sz w:val="24"/>
          <w:szCs w:val="24"/>
        </w:rPr>
        <w:t>2.4. Трудовой договор заключается с работником в письменной форме в двух экземплярах, каждый из которых подписывается работодателем и работником, один экземпляр под роспись передается работнику в день заключения. Трудовой договор является основанием для издания приказа о приеме на работу.</w:t>
      </w:r>
    </w:p>
    <w:p w:rsidR="00F23470" w:rsidRPr="003357C1" w:rsidRDefault="00F23470" w:rsidP="003357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заключение гражданско-правового договора по должностям, занимаемым работниками в соответствии со штатным расписанием.</w:t>
      </w:r>
    </w:p>
    <w:p w:rsidR="000D70A3" w:rsidRDefault="003357C1" w:rsidP="000D70A3">
      <w:pPr>
        <w:ind w:firstLine="540"/>
        <w:jc w:val="both"/>
        <w:rPr>
          <w:sz w:val="24"/>
          <w:szCs w:val="24"/>
        </w:rPr>
      </w:pPr>
      <w:r w:rsidRPr="003357C1">
        <w:rPr>
          <w:sz w:val="24"/>
          <w:szCs w:val="24"/>
        </w:rPr>
        <w:t xml:space="preserve">2.5. </w:t>
      </w:r>
      <w:r w:rsidR="008640B1">
        <w:rPr>
          <w:sz w:val="24"/>
          <w:szCs w:val="24"/>
        </w:rPr>
        <w:t xml:space="preserve">Трудовой договор содержит </w:t>
      </w:r>
      <w:r w:rsidR="005327E7">
        <w:rPr>
          <w:sz w:val="24"/>
          <w:szCs w:val="24"/>
        </w:rPr>
        <w:t xml:space="preserve">обязательные </w:t>
      </w:r>
      <w:r w:rsidR="008640B1">
        <w:rPr>
          <w:sz w:val="24"/>
          <w:szCs w:val="24"/>
        </w:rPr>
        <w:t xml:space="preserve">условия, </w:t>
      </w:r>
      <w:r w:rsidRPr="003357C1">
        <w:rPr>
          <w:sz w:val="24"/>
          <w:szCs w:val="24"/>
        </w:rPr>
        <w:t>предусмотренные ст</w:t>
      </w:r>
      <w:r w:rsidR="008640B1">
        <w:rPr>
          <w:sz w:val="24"/>
          <w:szCs w:val="24"/>
        </w:rPr>
        <w:t>атьей</w:t>
      </w:r>
      <w:r w:rsidRPr="003357C1">
        <w:rPr>
          <w:sz w:val="24"/>
          <w:szCs w:val="24"/>
        </w:rPr>
        <w:t xml:space="preserve"> 57 Т</w:t>
      </w:r>
      <w:r w:rsidR="008640B1">
        <w:rPr>
          <w:sz w:val="24"/>
          <w:szCs w:val="24"/>
        </w:rPr>
        <w:t>рудового кодекса Российской Федерации</w:t>
      </w:r>
      <w:r w:rsidRPr="003357C1">
        <w:rPr>
          <w:sz w:val="24"/>
          <w:szCs w:val="24"/>
        </w:rPr>
        <w:t>, в т</w:t>
      </w:r>
      <w:r w:rsidR="008640B1">
        <w:rPr>
          <w:sz w:val="24"/>
          <w:szCs w:val="24"/>
        </w:rPr>
        <w:t>ом числе</w:t>
      </w:r>
      <w:r w:rsidRPr="003357C1">
        <w:rPr>
          <w:sz w:val="24"/>
          <w:szCs w:val="24"/>
        </w:rPr>
        <w:t xml:space="preserve"> объем учебной нагрузки, режим </w:t>
      </w:r>
      <w:r w:rsidR="008640B1">
        <w:rPr>
          <w:sz w:val="24"/>
          <w:szCs w:val="24"/>
        </w:rPr>
        <w:t>рабочего времени и времени отдыха</w:t>
      </w:r>
      <w:r w:rsidRPr="003357C1">
        <w:rPr>
          <w:sz w:val="24"/>
          <w:szCs w:val="24"/>
        </w:rPr>
        <w:t>, льготы и компенсации.</w:t>
      </w:r>
      <w:r w:rsidR="00213098">
        <w:rPr>
          <w:sz w:val="24"/>
          <w:szCs w:val="24"/>
        </w:rPr>
        <w:t xml:space="preserve"> </w:t>
      </w:r>
      <w:r w:rsidR="000D70A3" w:rsidRPr="002C576B">
        <w:rPr>
          <w:sz w:val="24"/>
          <w:szCs w:val="24"/>
        </w:rPr>
        <w:t>Условия трудового договора могут быть изменены только по соглашению сторон</w:t>
      </w:r>
      <w:r w:rsidR="00213098">
        <w:rPr>
          <w:sz w:val="24"/>
          <w:szCs w:val="24"/>
        </w:rPr>
        <w:t xml:space="preserve"> </w:t>
      </w:r>
      <w:r w:rsidR="000D70A3" w:rsidRPr="002C576B">
        <w:rPr>
          <w:sz w:val="24"/>
          <w:szCs w:val="24"/>
        </w:rPr>
        <w:t>в письменной форме</w:t>
      </w:r>
      <w:r w:rsidR="000D70A3">
        <w:rPr>
          <w:sz w:val="24"/>
          <w:szCs w:val="24"/>
        </w:rPr>
        <w:t>.</w:t>
      </w:r>
    </w:p>
    <w:p w:rsidR="003357C1" w:rsidRPr="003357C1" w:rsidRDefault="003357C1" w:rsidP="000D70A3">
      <w:pPr>
        <w:ind w:firstLine="540"/>
        <w:jc w:val="both"/>
        <w:rPr>
          <w:sz w:val="24"/>
          <w:szCs w:val="24"/>
        </w:rPr>
      </w:pPr>
      <w:r w:rsidRPr="003357C1">
        <w:rPr>
          <w:sz w:val="24"/>
          <w:szCs w:val="24"/>
        </w:rPr>
        <w:t xml:space="preserve">2.6. Трудовой договор заключается </w:t>
      </w:r>
      <w:r w:rsidR="000D70A3" w:rsidRPr="003357C1">
        <w:rPr>
          <w:sz w:val="24"/>
          <w:szCs w:val="24"/>
        </w:rPr>
        <w:t xml:space="preserve">на неопределенный срок </w:t>
      </w:r>
      <w:r w:rsidRPr="003357C1">
        <w:rPr>
          <w:sz w:val="24"/>
          <w:szCs w:val="24"/>
        </w:rPr>
        <w:t>для выполнения трудовой функции</w:t>
      </w:r>
      <w:r w:rsidR="00F23470">
        <w:rPr>
          <w:sz w:val="24"/>
          <w:szCs w:val="24"/>
        </w:rPr>
        <w:t xml:space="preserve"> в соответствии с должностной инструкцией</w:t>
      </w:r>
      <w:r w:rsidRPr="003357C1">
        <w:rPr>
          <w:sz w:val="24"/>
          <w:szCs w:val="24"/>
        </w:rPr>
        <w:t xml:space="preserve">. </w:t>
      </w:r>
      <w:r w:rsidR="000D70A3">
        <w:rPr>
          <w:sz w:val="24"/>
          <w:szCs w:val="24"/>
        </w:rPr>
        <w:t>Заключение с</w:t>
      </w:r>
      <w:r w:rsidRPr="003357C1">
        <w:rPr>
          <w:sz w:val="24"/>
          <w:szCs w:val="24"/>
        </w:rPr>
        <w:t>рочн</w:t>
      </w:r>
      <w:r w:rsidR="000D70A3">
        <w:rPr>
          <w:sz w:val="24"/>
          <w:szCs w:val="24"/>
        </w:rPr>
        <w:t>ого</w:t>
      </w:r>
      <w:r w:rsidRPr="003357C1">
        <w:rPr>
          <w:sz w:val="24"/>
          <w:szCs w:val="24"/>
        </w:rPr>
        <w:t xml:space="preserve"> трудово</w:t>
      </w:r>
      <w:r w:rsidR="000D70A3">
        <w:rPr>
          <w:sz w:val="24"/>
          <w:szCs w:val="24"/>
        </w:rPr>
        <w:t>го</w:t>
      </w:r>
      <w:r w:rsidRPr="003357C1">
        <w:rPr>
          <w:sz w:val="24"/>
          <w:szCs w:val="24"/>
        </w:rPr>
        <w:t xml:space="preserve"> договор</w:t>
      </w:r>
      <w:r w:rsidR="000D70A3">
        <w:rPr>
          <w:sz w:val="24"/>
          <w:szCs w:val="24"/>
        </w:rPr>
        <w:t>а</w:t>
      </w:r>
      <w:r w:rsidR="00C344F7">
        <w:rPr>
          <w:sz w:val="24"/>
          <w:szCs w:val="24"/>
        </w:rPr>
        <w:t xml:space="preserve"> </w:t>
      </w:r>
      <w:r w:rsidR="000D70A3">
        <w:rPr>
          <w:sz w:val="24"/>
          <w:szCs w:val="24"/>
        </w:rPr>
        <w:t>с работником возможно</w:t>
      </w:r>
      <w:r w:rsidRPr="003357C1">
        <w:rPr>
          <w:sz w:val="24"/>
          <w:szCs w:val="24"/>
        </w:rPr>
        <w:t xml:space="preserve"> только в случаях, предусмотренных статьей 59 Т</w:t>
      </w:r>
      <w:r w:rsidR="000D70A3">
        <w:rPr>
          <w:sz w:val="24"/>
          <w:szCs w:val="24"/>
        </w:rPr>
        <w:t>рудового кодекса Российской Федерации, и</w:t>
      </w:r>
      <w:r w:rsidR="00213098">
        <w:rPr>
          <w:sz w:val="24"/>
          <w:szCs w:val="24"/>
        </w:rPr>
        <w:t xml:space="preserve"> </w:t>
      </w:r>
      <w:r w:rsidR="000D70A3" w:rsidRPr="002C576B">
        <w:rPr>
          <w:sz w:val="24"/>
          <w:szCs w:val="24"/>
        </w:rPr>
        <w:t>если трудовые отношения не могут быть установлены на неопределенный срок с учетом характера предстоящей работы или условий ее выполнения</w:t>
      </w:r>
      <w:r w:rsidR="000D70A3">
        <w:rPr>
          <w:sz w:val="24"/>
          <w:szCs w:val="24"/>
        </w:rPr>
        <w:t>.</w:t>
      </w:r>
    </w:p>
    <w:p w:rsidR="00BA7623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2.7. Изменения условий трудового договора оформляются путем заключения дополнительных соглашений к трудовому договору, являющихся неотъемлемой частью заключенного трудового договора.</w:t>
      </w:r>
    </w:p>
    <w:p w:rsidR="00571C04" w:rsidRPr="009D1A52" w:rsidRDefault="00571C04" w:rsidP="00571C04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2.8. Изменение определенных сторонами условий трудового договора, в том числе перевод на другую работу, производится только по письменному соглашению сторон трудового договора, за исключением случаев, предусмотренных частями второй и третьей статьи 72.2 Трудового кодекса Российской Федерации.</w:t>
      </w:r>
    </w:p>
    <w:p w:rsidR="00BA7623" w:rsidRPr="009D1A52" w:rsidRDefault="00BA7623" w:rsidP="001A1C4A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Временный перевод педагогического работника на другую работу в случаях, предусмотренных частью 3 статьи 72.2 Т</w:t>
      </w:r>
      <w:r w:rsidR="00A01A98" w:rsidRPr="009D1A52">
        <w:rPr>
          <w:sz w:val="24"/>
          <w:szCs w:val="24"/>
        </w:rPr>
        <w:t>рудового кодекса</w:t>
      </w:r>
      <w:r w:rsidRPr="009D1A52">
        <w:rPr>
          <w:sz w:val="24"/>
          <w:szCs w:val="24"/>
        </w:rPr>
        <w:t xml:space="preserve"> Р</w:t>
      </w:r>
      <w:r w:rsidR="00A01A98" w:rsidRPr="009D1A52">
        <w:rPr>
          <w:sz w:val="24"/>
          <w:szCs w:val="24"/>
        </w:rPr>
        <w:t>оссийской Федерации</w:t>
      </w:r>
      <w:r w:rsidRPr="009D1A52">
        <w:rPr>
          <w:sz w:val="24"/>
          <w:szCs w:val="24"/>
        </w:rPr>
        <w:t xml:space="preserve">, возможен только при </w:t>
      </w:r>
      <w:r w:rsidRPr="009D1A52">
        <w:rPr>
          <w:sz w:val="24"/>
          <w:szCs w:val="24"/>
        </w:rPr>
        <w:lastRenderedPageBreak/>
        <w:t>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</w:t>
      </w:r>
      <w:r w:rsidR="005B12BA">
        <w:rPr>
          <w:sz w:val="24"/>
          <w:szCs w:val="24"/>
        </w:rPr>
        <w:t>9</w:t>
      </w:r>
      <w:r w:rsidRPr="009D1A52">
        <w:rPr>
          <w:sz w:val="24"/>
          <w:szCs w:val="24"/>
        </w:rPr>
        <w:t xml:space="preserve">. </w:t>
      </w:r>
      <w:r w:rsidR="00A01A98" w:rsidRPr="009D1A52">
        <w:rPr>
          <w:sz w:val="24"/>
          <w:szCs w:val="24"/>
        </w:rPr>
        <w:t>Работодатель с</w:t>
      </w:r>
      <w:r w:rsidRPr="009D1A52">
        <w:rPr>
          <w:sz w:val="24"/>
          <w:szCs w:val="24"/>
        </w:rPr>
        <w:t>ообща</w:t>
      </w:r>
      <w:r w:rsidR="00A01A98"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 xml:space="preserve">т выборному органу </w:t>
      </w:r>
      <w:r w:rsidR="004D3F86">
        <w:rPr>
          <w:sz w:val="24"/>
          <w:szCs w:val="24"/>
        </w:rPr>
        <w:t>представителю трудового коллектива</w:t>
      </w:r>
      <w:r w:rsidRPr="009D1A52">
        <w:rPr>
          <w:sz w:val="24"/>
          <w:szCs w:val="24"/>
        </w:rPr>
        <w:t xml:space="preserve">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</w:t>
      </w:r>
      <w:r w:rsidR="00A01A98" w:rsidRPr="009D1A52">
        <w:rPr>
          <w:sz w:val="24"/>
          <w:szCs w:val="24"/>
        </w:rPr>
        <w:t>рудового кодекса Российской Федерации</w:t>
      </w:r>
      <w:r w:rsidRPr="009D1A52">
        <w:rPr>
          <w:sz w:val="24"/>
          <w:szCs w:val="24"/>
        </w:rPr>
        <w:t>, при массовых увольнениях работников – также соответственно не позднее, чем за три месяца.</w:t>
      </w:r>
    </w:p>
    <w:p w:rsidR="00BA7623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 xml:space="preserve">Массовым является </w:t>
      </w:r>
      <w:r w:rsidR="00DE4B35" w:rsidRPr="009D1A52">
        <w:rPr>
          <w:sz w:val="24"/>
          <w:szCs w:val="24"/>
        </w:rPr>
        <w:t xml:space="preserve">увольнение </w:t>
      </w:r>
      <w:r w:rsidR="00DE4B35" w:rsidRPr="00F66E95">
        <w:rPr>
          <w:sz w:val="24"/>
          <w:szCs w:val="24"/>
          <w:u w:val="single"/>
        </w:rPr>
        <w:t>10</w:t>
      </w:r>
      <w:r w:rsidRPr="009D1A52">
        <w:rPr>
          <w:sz w:val="24"/>
          <w:szCs w:val="24"/>
        </w:rPr>
        <w:t>% от общего числа работников в течение</w:t>
      </w:r>
      <w:r w:rsidR="00DE4B35">
        <w:rPr>
          <w:sz w:val="24"/>
          <w:szCs w:val="24"/>
        </w:rPr>
        <w:t xml:space="preserve"> 90</w:t>
      </w:r>
      <w:r w:rsidRPr="009D1A52">
        <w:rPr>
          <w:sz w:val="24"/>
          <w:szCs w:val="24"/>
        </w:rPr>
        <w:t>дней.</w:t>
      </w:r>
    </w:p>
    <w:p w:rsidR="00A35F9A" w:rsidRDefault="00A35F9A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массового увольнения работодатель вправе в целях сохранения рабочих мест вводить режим неполного рабочего времени (рабочего дня (смены), рабочей недели) на срок до шести месяцев с учетом мнения выборного профсоюзного органа в порядке, предусмотренном статьей 372 Трудового кодекса Российской Федерации.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</w:t>
      </w:r>
      <w:r w:rsidR="00F63A26">
        <w:rPr>
          <w:sz w:val="24"/>
          <w:szCs w:val="24"/>
        </w:rPr>
        <w:t>1</w:t>
      </w:r>
      <w:r w:rsidR="005B12BA">
        <w:rPr>
          <w:sz w:val="24"/>
          <w:szCs w:val="24"/>
        </w:rPr>
        <w:t>0</w:t>
      </w:r>
      <w:r w:rsidRPr="009D1A52">
        <w:rPr>
          <w:sz w:val="24"/>
          <w:szCs w:val="24"/>
        </w:rPr>
        <w:t>.</w:t>
      </w:r>
      <w:r w:rsidR="00A01A98" w:rsidRPr="009D1A52">
        <w:rPr>
          <w:sz w:val="24"/>
          <w:szCs w:val="24"/>
        </w:rPr>
        <w:t xml:space="preserve"> Работодатель о</w:t>
      </w:r>
      <w:r w:rsidRPr="009D1A52">
        <w:rPr>
          <w:sz w:val="24"/>
          <w:szCs w:val="24"/>
        </w:rPr>
        <w:t>беспечи</w:t>
      </w:r>
      <w:r w:rsidR="00A01A98" w:rsidRPr="009D1A52">
        <w:rPr>
          <w:sz w:val="24"/>
          <w:szCs w:val="24"/>
        </w:rPr>
        <w:t>вает</w:t>
      </w:r>
      <w:r w:rsidRPr="009D1A52">
        <w:rPr>
          <w:sz w:val="24"/>
          <w:szCs w:val="24"/>
        </w:rPr>
        <w:t xml:space="preserve"> преимущественное право на оставление на работе при сокращении штатов работников с более высокой производительностью труда и квалификацией. </w:t>
      </w:r>
      <w:r w:rsidR="00235481" w:rsidRPr="00235481">
        <w:rPr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имеют семейные –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лица, в семье которых нет других работников с самостоятельным заработком</w:t>
      </w:r>
      <w:r w:rsidR="00235481">
        <w:rPr>
          <w:sz w:val="24"/>
          <w:szCs w:val="24"/>
        </w:rPr>
        <w:t xml:space="preserve">. </w:t>
      </w:r>
      <w:r w:rsidRPr="009D1A52">
        <w:rPr>
          <w:sz w:val="24"/>
          <w:szCs w:val="24"/>
        </w:rPr>
        <w:t>Кроме перечисленных в статье 179 Т</w:t>
      </w:r>
      <w:r w:rsidR="00A01A98" w:rsidRPr="009D1A52">
        <w:rPr>
          <w:sz w:val="24"/>
          <w:szCs w:val="24"/>
        </w:rPr>
        <w:t>рудового кодекса Российской Федерации</w:t>
      </w:r>
      <w:r w:rsidRPr="009D1A52">
        <w:rPr>
          <w:sz w:val="24"/>
          <w:szCs w:val="24"/>
        </w:rPr>
        <w:t xml:space="preserve"> при равной производительности и квалификации преимущественное право на оставление на работе имеют работники:</w:t>
      </w:r>
    </w:p>
    <w:p w:rsidR="00BA7623" w:rsidRPr="009D1A52" w:rsidRDefault="008055E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пред пенсионного</w:t>
      </w:r>
      <w:r w:rsidR="00BA7623" w:rsidRPr="009D1A52">
        <w:rPr>
          <w:sz w:val="24"/>
          <w:szCs w:val="24"/>
        </w:rPr>
        <w:t xml:space="preserve"> возраста (за </w:t>
      </w:r>
      <w:r w:rsidR="00442BD8">
        <w:rPr>
          <w:sz w:val="24"/>
          <w:szCs w:val="24"/>
        </w:rPr>
        <w:t xml:space="preserve">5 лет </w:t>
      </w:r>
      <w:r w:rsidR="00BA7623" w:rsidRPr="009D1A52">
        <w:rPr>
          <w:sz w:val="24"/>
          <w:szCs w:val="24"/>
        </w:rPr>
        <w:t xml:space="preserve"> до пенсии);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проработавшие в организации свыше 10 лет;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матери, воспитывающие ребенка в возрасте до 16 лет;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отцы, воспитывающие ребенка в возрасте до 16 лет;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родители, имеющие ребенка – инвалида в возрасте до 18 лет;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награжденные государственными и (или) ведомственными наградами в связи с педагогической деятельностью;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 xml:space="preserve">педагогические работники, приступившие к трудовой деятельности непосредственно после окончания образовательной организации высшего </w:t>
      </w:r>
      <w:r w:rsidR="001A1C4A">
        <w:rPr>
          <w:sz w:val="24"/>
          <w:szCs w:val="24"/>
        </w:rPr>
        <w:t xml:space="preserve">образования </w:t>
      </w:r>
      <w:r w:rsidRPr="009D1A52">
        <w:rPr>
          <w:sz w:val="24"/>
          <w:szCs w:val="24"/>
        </w:rPr>
        <w:t>или профессионально</w:t>
      </w:r>
      <w:r w:rsidR="001A1C4A">
        <w:rPr>
          <w:sz w:val="24"/>
          <w:szCs w:val="24"/>
        </w:rPr>
        <w:t>й</w:t>
      </w:r>
      <w:r w:rsidRPr="009D1A52">
        <w:rPr>
          <w:sz w:val="24"/>
          <w:szCs w:val="24"/>
        </w:rPr>
        <w:t xml:space="preserve"> образова</w:t>
      </w:r>
      <w:r w:rsidR="001A1C4A">
        <w:rPr>
          <w:sz w:val="24"/>
          <w:szCs w:val="24"/>
        </w:rPr>
        <w:t>тельной организации</w:t>
      </w:r>
      <w:r w:rsidRPr="009D1A52">
        <w:rPr>
          <w:sz w:val="24"/>
          <w:szCs w:val="24"/>
        </w:rPr>
        <w:t xml:space="preserve"> и имеющие трудовой стаж менее одного года.</w:t>
      </w:r>
    </w:p>
    <w:p w:rsidR="00BA7623" w:rsidRPr="009D1A52" w:rsidRDefault="00BA7623" w:rsidP="00BA7623">
      <w:pPr>
        <w:pStyle w:val="32"/>
        <w:spacing w:after="0"/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</w:t>
      </w:r>
      <w:r w:rsidR="00A01A98" w:rsidRPr="009D1A52">
        <w:rPr>
          <w:sz w:val="24"/>
          <w:szCs w:val="24"/>
        </w:rPr>
        <w:t>1</w:t>
      </w:r>
      <w:r w:rsidR="001E0A6B">
        <w:rPr>
          <w:sz w:val="24"/>
          <w:szCs w:val="24"/>
        </w:rPr>
        <w:t>1</w:t>
      </w:r>
      <w:r w:rsidRPr="009D1A52">
        <w:rPr>
          <w:sz w:val="24"/>
          <w:szCs w:val="24"/>
        </w:rPr>
        <w:t>. Расторжение трудового договора в соответствии с пунктами 2, 3 и 5 части 1 статьи 81 Т</w:t>
      </w:r>
      <w:r w:rsidR="00A01A98" w:rsidRPr="009D1A52">
        <w:rPr>
          <w:sz w:val="24"/>
          <w:szCs w:val="24"/>
        </w:rPr>
        <w:t xml:space="preserve">рудового кодекса российской Федерации </w:t>
      </w:r>
      <w:r w:rsidRPr="009D1A52">
        <w:rPr>
          <w:sz w:val="24"/>
          <w:szCs w:val="24"/>
        </w:rPr>
        <w:t xml:space="preserve">с работником – </w:t>
      </w:r>
      <w:r w:rsidR="00A831E6">
        <w:rPr>
          <w:sz w:val="24"/>
          <w:szCs w:val="24"/>
        </w:rPr>
        <w:t>представителем трудового коллектива</w:t>
      </w:r>
      <w:r w:rsidRPr="009D1A52">
        <w:rPr>
          <w:sz w:val="24"/>
          <w:szCs w:val="24"/>
        </w:rPr>
        <w:t xml:space="preserve"> по инициативе работодателя может быть произведено только </w:t>
      </w:r>
      <w:r w:rsidR="00A01A98" w:rsidRPr="009D1A52">
        <w:rPr>
          <w:sz w:val="24"/>
          <w:szCs w:val="24"/>
        </w:rPr>
        <w:t xml:space="preserve">по согласованию с </w:t>
      </w:r>
      <w:r w:rsidRPr="009D1A52">
        <w:rPr>
          <w:sz w:val="24"/>
          <w:szCs w:val="24"/>
        </w:rPr>
        <w:t>выборн</w:t>
      </w:r>
      <w:r w:rsidR="00A01A98" w:rsidRPr="009D1A52">
        <w:rPr>
          <w:sz w:val="24"/>
          <w:szCs w:val="24"/>
        </w:rPr>
        <w:t>ым</w:t>
      </w:r>
      <w:r w:rsidRPr="009D1A52">
        <w:rPr>
          <w:sz w:val="24"/>
          <w:szCs w:val="24"/>
        </w:rPr>
        <w:t xml:space="preserve"> орган</w:t>
      </w:r>
      <w:r w:rsidR="00A01A98" w:rsidRPr="009D1A52">
        <w:rPr>
          <w:sz w:val="24"/>
          <w:szCs w:val="24"/>
        </w:rPr>
        <w:t>ом</w:t>
      </w:r>
      <w:r w:rsidRPr="009D1A52">
        <w:rPr>
          <w:sz w:val="24"/>
          <w:szCs w:val="24"/>
        </w:rPr>
        <w:t xml:space="preserve"> первичной профсоюзной организации.</w:t>
      </w:r>
    </w:p>
    <w:p w:rsidR="00BA7623" w:rsidRPr="00120CFD" w:rsidRDefault="00BA7623" w:rsidP="00BA7623">
      <w:pPr>
        <w:ind w:firstLine="567"/>
        <w:jc w:val="both"/>
        <w:rPr>
          <w:sz w:val="24"/>
          <w:szCs w:val="24"/>
        </w:rPr>
      </w:pPr>
      <w:r w:rsidRPr="00120CFD">
        <w:rPr>
          <w:sz w:val="24"/>
          <w:szCs w:val="24"/>
        </w:rPr>
        <w:t>2.</w:t>
      </w:r>
      <w:r w:rsidR="0043455C" w:rsidRPr="00120CFD">
        <w:rPr>
          <w:sz w:val="24"/>
          <w:szCs w:val="24"/>
        </w:rPr>
        <w:t>1</w:t>
      </w:r>
      <w:r w:rsidR="001E0A6B">
        <w:rPr>
          <w:sz w:val="24"/>
          <w:szCs w:val="24"/>
        </w:rPr>
        <w:t>2</w:t>
      </w:r>
      <w:r w:rsidRPr="00120CFD">
        <w:rPr>
          <w:sz w:val="24"/>
          <w:szCs w:val="24"/>
        </w:rPr>
        <w:t>. При принятии решени</w:t>
      </w:r>
      <w:r w:rsidR="003B5F8A" w:rsidRPr="00120CFD">
        <w:rPr>
          <w:sz w:val="24"/>
          <w:szCs w:val="24"/>
        </w:rPr>
        <w:t xml:space="preserve">я о расторжении трудового договора с работником </w:t>
      </w:r>
      <w:r w:rsidRPr="00120CFD">
        <w:rPr>
          <w:sz w:val="24"/>
          <w:szCs w:val="24"/>
        </w:rPr>
        <w:t>в слу</w:t>
      </w:r>
      <w:r w:rsidR="003B5F8A" w:rsidRPr="00120CFD">
        <w:rPr>
          <w:sz w:val="24"/>
          <w:szCs w:val="24"/>
        </w:rPr>
        <w:t xml:space="preserve">чае </w:t>
      </w:r>
      <w:r w:rsidRPr="00120CFD">
        <w:rPr>
          <w:sz w:val="24"/>
          <w:szCs w:val="24"/>
        </w:rPr>
        <w:t xml:space="preserve"> несоответств</w:t>
      </w:r>
      <w:r w:rsidR="003B5F8A" w:rsidRPr="00120CFD">
        <w:rPr>
          <w:sz w:val="24"/>
          <w:szCs w:val="24"/>
        </w:rPr>
        <w:t>ия работника</w:t>
      </w:r>
      <w:r w:rsidRPr="00120CFD">
        <w:rPr>
          <w:sz w:val="24"/>
          <w:szCs w:val="24"/>
        </w:rPr>
        <w:t xml:space="preserve"> занимаемой должности вследствие недостаточной квалификации</w:t>
      </w:r>
      <w:r w:rsidR="00F051B2" w:rsidRPr="00120CFD">
        <w:rPr>
          <w:sz w:val="24"/>
          <w:szCs w:val="24"/>
        </w:rPr>
        <w:t>, подтвержденной результатами аттестации</w:t>
      </w:r>
      <w:r w:rsidR="00F35719" w:rsidRPr="00120CFD">
        <w:rPr>
          <w:sz w:val="24"/>
          <w:szCs w:val="24"/>
        </w:rPr>
        <w:t>,</w:t>
      </w:r>
      <w:r w:rsidR="00213098">
        <w:rPr>
          <w:sz w:val="24"/>
          <w:szCs w:val="24"/>
        </w:rPr>
        <w:t xml:space="preserve"> </w:t>
      </w:r>
      <w:r w:rsidR="00F35719" w:rsidRPr="00120CFD">
        <w:rPr>
          <w:sz w:val="24"/>
          <w:szCs w:val="24"/>
        </w:rPr>
        <w:t xml:space="preserve">директор </w:t>
      </w:r>
      <w:r w:rsidRPr="00120CFD">
        <w:rPr>
          <w:sz w:val="24"/>
          <w:szCs w:val="24"/>
        </w:rPr>
        <w:t>принима</w:t>
      </w:r>
      <w:r w:rsidR="00F35719" w:rsidRPr="00120CFD">
        <w:rPr>
          <w:sz w:val="24"/>
          <w:szCs w:val="24"/>
        </w:rPr>
        <w:t>е</w:t>
      </w:r>
      <w:r w:rsidRPr="00120CFD">
        <w:rPr>
          <w:sz w:val="24"/>
          <w:szCs w:val="24"/>
        </w:rPr>
        <w:t>т меры по переводу работника с его письменного согласия на другую имеющую</w:t>
      </w:r>
      <w:r w:rsidR="00F35719" w:rsidRPr="00120CFD">
        <w:rPr>
          <w:sz w:val="24"/>
          <w:szCs w:val="24"/>
        </w:rPr>
        <w:t xml:space="preserve">ся </w:t>
      </w:r>
      <w:r w:rsidRPr="00120CFD">
        <w:rPr>
          <w:sz w:val="24"/>
          <w:szCs w:val="24"/>
        </w:rPr>
        <w:t>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</w:t>
      </w:r>
      <w:r w:rsidR="0043455C" w:rsidRPr="00120CFD">
        <w:rPr>
          <w:sz w:val="24"/>
          <w:szCs w:val="24"/>
        </w:rPr>
        <w:t>.</w:t>
      </w:r>
    </w:p>
    <w:p w:rsidR="00F63A26" w:rsidRDefault="00F63A26" w:rsidP="00F63A26">
      <w:pP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</w:t>
      </w:r>
      <w:r w:rsidR="005B12BA">
        <w:rPr>
          <w:sz w:val="24"/>
          <w:szCs w:val="24"/>
        </w:rPr>
        <w:t>1</w:t>
      </w:r>
      <w:r w:rsidR="001E0A6B">
        <w:rPr>
          <w:sz w:val="24"/>
          <w:szCs w:val="24"/>
        </w:rPr>
        <w:t>3</w:t>
      </w:r>
      <w:r w:rsidRPr="00F63A26">
        <w:rPr>
          <w:sz w:val="24"/>
          <w:szCs w:val="24"/>
        </w:rPr>
        <w:t>. Прекращение трудового договора с работником может производиться только по основаниям, предусмотренным Т</w:t>
      </w:r>
      <w:r>
        <w:rPr>
          <w:sz w:val="24"/>
          <w:szCs w:val="24"/>
        </w:rPr>
        <w:t>рудовым кодексом Российской Федерации</w:t>
      </w:r>
      <w:r w:rsidRPr="00F63A26">
        <w:rPr>
          <w:sz w:val="24"/>
          <w:szCs w:val="24"/>
        </w:rPr>
        <w:t xml:space="preserve"> и иными федеральными законами.</w:t>
      </w:r>
    </w:p>
    <w:p w:rsidR="00571C04" w:rsidRDefault="00571C04" w:rsidP="00571C04">
      <w:pPr>
        <w:pStyle w:val="32"/>
        <w:spacing w:after="0"/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2.1</w:t>
      </w:r>
      <w:r w:rsidR="001E0A6B">
        <w:rPr>
          <w:sz w:val="24"/>
          <w:szCs w:val="24"/>
        </w:rPr>
        <w:t>4</w:t>
      </w:r>
      <w:r w:rsidRPr="00F63A26">
        <w:rPr>
          <w:sz w:val="24"/>
          <w:szCs w:val="24"/>
        </w:rPr>
        <w:t xml:space="preserve">. </w:t>
      </w:r>
      <w:r w:rsidR="00725FE8">
        <w:rPr>
          <w:sz w:val="24"/>
          <w:szCs w:val="24"/>
        </w:rPr>
        <w:t>П</w:t>
      </w:r>
      <w:r w:rsidR="00A831E6">
        <w:rPr>
          <w:sz w:val="24"/>
          <w:szCs w:val="24"/>
        </w:rPr>
        <w:t xml:space="preserve">редставитель трудового коллектива </w:t>
      </w:r>
      <w:r w:rsidRPr="00F63A26">
        <w:rPr>
          <w:sz w:val="24"/>
          <w:szCs w:val="24"/>
        </w:rPr>
        <w:t>организации обязуется осуществлять контроль за соблюдением работодателем трудового законодательства и ины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правовы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акт</w:t>
      </w:r>
      <w:r>
        <w:rPr>
          <w:sz w:val="24"/>
          <w:szCs w:val="24"/>
        </w:rPr>
        <w:t>ов</w:t>
      </w:r>
      <w:r w:rsidRPr="00F63A26">
        <w:rPr>
          <w:sz w:val="24"/>
          <w:szCs w:val="24"/>
        </w:rPr>
        <w:t xml:space="preserve">, </w:t>
      </w:r>
      <w:r w:rsidRPr="004A1DBB">
        <w:rPr>
          <w:sz w:val="24"/>
          <w:szCs w:val="24"/>
        </w:rPr>
        <w:t>содержащих нормы трудового права, при заключении, изменении и расторжении трудовых договоров с работниками.</w:t>
      </w:r>
    </w:p>
    <w:p w:rsidR="00FA10C4" w:rsidRPr="004A1DBB" w:rsidRDefault="00FA10C4" w:rsidP="00571C04">
      <w:pPr>
        <w:pStyle w:val="32"/>
        <w:spacing w:after="0"/>
        <w:ind w:firstLine="567"/>
        <w:jc w:val="both"/>
        <w:rPr>
          <w:sz w:val="24"/>
          <w:szCs w:val="24"/>
        </w:rPr>
      </w:pPr>
    </w:p>
    <w:p w:rsidR="00502A06" w:rsidRPr="004A1DBB" w:rsidRDefault="00502A06" w:rsidP="009175A6">
      <w:pPr>
        <w:spacing w:before="240" w:after="120"/>
        <w:jc w:val="center"/>
        <w:rPr>
          <w:b/>
          <w:sz w:val="24"/>
          <w:szCs w:val="24"/>
        </w:rPr>
      </w:pPr>
      <w:r w:rsidRPr="004A1DBB">
        <w:rPr>
          <w:b/>
          <w:sz w:val="24"/>
          <w:szCs w:val="24"/>
          <w:lang w:val="en-US"/>
        </w:rPr>
        <w:lastRenderedPageBreak/>
        <w:t>III</w:t>
      </w:r>
      <w:r w:rsidRPr="004A1DBB">
        <w:rPr>
          <w:b/>
          <w:sz w:val="24"/>
          <w:szCs w:val="24"/>
        </w:rPr>
        <w:t xml:space="preserve">. </w:t>
      </w:r>
      <w:r w:rsidR="004C7A94" w:rsidRPr="004A1DBB">
        <w:rPr>
          <w:b/>
          <w:sz w:val="24"/>
          <w:szCs w:val="24"/>
        </w:rPr>
        <w:t>РАБОЧЕЕ ВРЕМЯ И ВРЕМЯ ОТДЫХА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3.Стороны пришли к соглашению о том, что: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3.1.В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725FE8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 xml:space="preserve">графиками работы </w:t>
      </w:r>
      <w:r w:rsidR="003B45B4" w:rsidRPr="004A1DBB">
        <w:rPr>
          <w:sz w:val="24"/>
          <w:szCs w:val="24"/>
        </w:rPr>
        <w:t>(сменности)</w:t>
      </w:r>
      <w:r w:rsidRPr="004A1DBB">
        <w:rPr>
          <w:sz w:val="24"/>
          <w:szCs w:val="24"/>
        </w:rPr>
        <w:t xml:space="preserve">, согласованными с </w:t>
      </w:r>
      <w:r w:rsidR="00A831E6">
        <w:rPr>
          <w:sz w:val="24"/>
          <w:szCs w:val="24"/>
        </w:rPr>
        <w:t>представителем трудового коллектива</w:t>
      </w:r>
      <w:r w:rsidRPr="004A1DBB">
        <w:rPr>
          <w:sz w:val="24"/>
          <w:szCs w:val="24"/>
        </w:rPr>
        <w:t xml:space="preserve"> организации</w:t>
      </w:r>
      <w:r w:rsidR="00A831E6">
        <w:rPr>
          <w:sz w:val="24"/>
          <w:szCs w:val="24"/>
        </w:rPr>
        <w:t xml:space="preserve">. 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3.2.Для руководителя, заместителей руководителя, руководителей структурных подразделений, работников из числа административно-хозяйственного,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4C7A94" w:rsidRPr="00571C04" w:rsidRDefault="004C7A94" w:rsidP="004C7A94">
      <w:pPr>
        <w:pStyle w:val="32"/>
        <w:widowControl w:val="0"/>
        <w:spacing w:after="0"/>
        <w:ind w:firstLine="567"/>
        <w:jc w:val="both"/>
        <w:rPr>
          <w:rFonts w:eastAsia="Arial CYR"/>
          <w:sz w:val="24"/>
          <w:szCs w:val="24"/>
        </w:rPr>
      </w:pPr>
      <w:r w:rsidRPr="00D04440">
        <w:rPr>
          <w:rFonts w:eastAsia="Arial CYR"/>
          <w:sz w:val="24"/>
          <w:szCs w:val="24"/>
        </w:rPr>
        <w:t xml:space="preserve">3.3. Для </w:t>
      </w:r>
      <w:r w:rsidR="00094535" w:rsidRPr="00D04440">
        <w:rPr>
          <w:rFonts w:eastAsia="Arial CYR"/>
          <w:sz w:val="24"/>
          <w:szCs w:val="24"/>
        </w:rPr>
        <w:t>женщин, работающих в образовательной организации,</w:t>
      </w:r>
      <w:r w:rsidRPr="00D04440">
        <w:rPr>
          <w:rFonts w:eastAsia="Arial CYR"/>
          <w:sz w:val="24"/>
          <w:szCs w:val="24"/>
        </w:rPr>
        <w:t xml:space="preserve"> расположенной в сельской местности, </w:t>
      </w:r>
      <w:r w:rsidR="00D308C6" w:rsidRPr="00D04440">
        <w:rPr>
          <w:rFonts w:eastAsia="Arial CYR"/>
          <w:sz w:val="24"/>
          <w:szCs w:val="24"/>
        </w:rPr>
        <w:t xml:space="preserve">а также </w:t>
      </w:r>
      <w:r w:rsidR="002749C1" w:rsidRPr="00D04440">
        <w:rPr>
          <w:rFonts w:eastAsia="Arial CYR"/>
          <w:sz w:val="24"/>
          <w:szCs w:val="24"/>
        </w:rPr>
        <w:t>работающих в районах Крайнего Севера и приравненных к ним местностях,</w:t>
      </w:r>
      <w:r w:rsidR="005B12BA" w:rsidRPr="00D04440">
        <w:rPr>
          <w:rFonts w:eastAsia="Arial CYR"/>
          <w:sz w:val="24"/>
          <w:szCs w:val="24"/>
        </w:rPr>
        <w:t xml:space="preserve">– </w:t>
      </w:r>
      <w:r w:rsidRPr="00D04440">
        <w:rPr>
          <w:rFonts w:eastAsia="Arial CYR"/>
          <w:sz w:val="24"/>
          <w:szCs w:val="24"/>
        </w:rPr>
        <w:t>устанавливается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продолжительности еженедельной работы 40 часов.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3.4.Для педагогических работников устанавливается сокращенная продолжительность рабочего времени – не более 36 часов в неделю.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3.5. </w:t>
      </w:r>
      <w:r w:rsidR="00A43BA9">
        <w:rPr>
          <w:sz w:val="24"/>
          <w:szCs w:val="24"/>
        </w:rPr>
        <w:t>У</w:t>
      </w:r>
      <w:r w:rsidRPr="004A1DBB">
        <w:rPr>
          <w:rFonts w:eastAsia="MS Mincho"/>
          <w:sz w:val="24"/>
          <w:szCs w:val="24"/>
        </w:rPr>
        <w:t>чебная нагрузка на новый учебный год устанавливается руководителем образовательно</w:t>
      </w:r>
      <w:r w:rsidR="00E23300">
        <w:rPr>
          <w:rFonts w:eastAsia="MS Mincho"/>
          <w:sz w:val="24"/>
          <w:szCs w:val="24"/>
        </w:rPr>
        <w:t xml:space="preserve">го </w:t>
      </w:r>
      <w:r w:rsidR="009116FC">
        <w:rPr>
          <w:rFonts w:eastAsia="MS Mincho"/>
          <w:sz w:val="24"/>
          <w:szCs w:val="24"/>
        </w:rPr>
        <w:t>учреждения</w:t>
      </w:r>
      <w:r w:rsidRPr="004A1DBB">
        <w:rPr>
          <w:rFonts w:eastAsia="MS Mincho"/>
          <w:sz w:val="24"/>
          <w:szCs w:val="24"/>
        </w:rPr>
        <w:t xml:space="preserve"> по согласованию с выборным органом </w:t>
      </w:r>
      <w:r w:rsidR="001C6022">
        <w:rPr>
          <w:rFonts w:eastAsia="MS Mincho"/>
          <w:sz w:val="24"/>
          <w:szCs w:val="24"/>
        </w:rPr>
        <w:t>представителем трудового коллектива</w:t>
      </w:r>
      <w:r w:rsidRPr="004A1DBB">
        <w:rPr>
          <w:rFonts w:eastAsia="MS Mincho"/>
          <w:sz w:val="24"/>
          <w:szCs w:val="24"/>
        </w:rPr>
        <w:t xml:space="preserve"> организации.</w:t>
      </w:r>
      <w:r w:rsidR="00213098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>Руководитель должен ознакомить педагогических работников под роспись с учебной нагрузкой на новый учебный год в письменном виде до начала ежегодного о</w:t>
      </w:r>
      <w:r w:rsidR="00A43BA9">
        <w:rPr>
          <w:sz w:val="24"/>
          <w:szCs w:val="24"/>
        </w:rPr>
        <w:t>чередного</w:t>
      </w:r>
      <w:r w:rsidRPr="004A1DBB">
        <w:rPr>
          <w:sz w:val="24"/>
          <w:szCs w:val="24"/>
        </w:rPr>
        <w:t xml:space="preserve"> отпуска.</w:t>
      </w:r>
    </w:p>
    <w:p w:rsidR="001C6022" w:rsidRPr="004A1DBB" w:rsidRDefault="004C7A94" w:rsidP="001C602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3.6. Учебная нагрузка на новый учебный год работникам, ведущим преподавательскую работу помимо основной работы (руководител</w:t>
      </w:r>
      <w:r w:rsidR="009116FC">
        <w:rPr>
          <w:sz w:val="24"/>
          <w:szCs w:val="24"/>
        </w:rPr>
        <w:t>ю</w:t>
      </w:r>
      <w:r w:rsidRPr="004A1DBB">
        <w:rPr>
          <w:sz w:val="24"/>
          <w:szCs w:val="24"/>
        </w:rPr>
        <w:t xml:space="preserve"> образовательн</w:t>
      </w:r>
      <w:r w:rsidR="009116FC">
        <w:rPr>
          <w:sz w:val="24"/>
          <w:szCs w:val="24"/>
        </w:rPr>
        <w:t>ого учреждения</w:t>
      </w:r>
      <w:r w:rsidRPr="004A1DBB">
        <w:rPr>
          <w:sz w:val="24"/>
          <w:szCs w:val="24"/>
        </w:rPr>
        <w:t xml:space="preserve">, </w:t>
      </w:r>
      <w:r w:rsidR="009116FC">
        <w:rPr>
          <w:sz w:val="24"/>
          <w:szCs w:val="24"/>
        </w:rPr>
        <w:t>его</w:t>
      </w:r>
      <w:r w:rsidRPr="004A1DBB">
        <w:rPr>
          <w:sz w:val="24"/>
          <w:szCs w:val="24"/>
        </w:rPr>
        <w:t xml:space="preserve"> заместителям, другим руководящим работникам) устанавливается работодателем по согласованию с выборным органом </w:t>
      </w:r>
      <w:r w:rsidR="001C6022">
        <w:rPr>
          <w:rFonts w:eastAsia="MS Mincho"/>
          <w:sz w:val="24"/>
          <w:szCs w:val="24"/>
        </w:rPr>
        <w:t>представителем трудового коллектива</w:t>
      </w:r>
      <w:r w:rsidRPr="004A1DBB">
        <w:rPr>
          <w:sz w:val="24"/>
          <w:szCs w:val="24"/>
        </w:rPr>
        <w:t xml:space="preserve"> организации, при условии, если учителя, для которых данн</w:t>
      </w:r>
      <w:r w:rsidR="003B45B4" w:rsidRPr="004A1DBB">
        <w:rPr>
          <w:sz w:val="24"/>
          <w:szCs w:val="24"/>
        </w:rPr>
        <w:t>ая</w:t>
      </w:r>
      <w:r w:rsidR="00213098">
        <w:rPr>
          <w:sz w:val="24"/>
          <w:szCs w:val="24"/>
        </w:rPr>
        <w:t xml:space="preserve"> о</w:t>
      </w:r>
      <w:r w:rsidR="003B45B4" w:rsidRPr="004A1DBB">
        <w:rPr>
          <w:sz w:val="24"/>
          <w:szCs w:val="24"/>
        </w:rPr>
        <w:t>рганизация</w:t>
      </w:r>
      <w:r w:rsidRPr="004A1DBB">
        <w:rPr>
          <w:sz w:val="24"/>
          <w:szCs w:val="24"/>
        </w:rPr>
        <w:t xml:space="preserve"> является местом основной работы, обеспечены </w:t>
      </w:r>
      <w:r w:rsidR="00A43BA9">
        <w:rPr>
          <w:sz w:val="24"/>
          <w:szCs w:val="24"/>
        </w:rPr>
        <w:t>учебной нагрузкой</w:t>
      </w:r>
      <w:r w:rsidRPr="004A1DBB">
        <w:rPr>
          <w:sz w:val="24"/>
          <w:szCs w:val="24"/>
        </w:rPr>
        <w:t xml:space="preserve"> в объеме, не менее чем на ставку заработной платы.</w:t>
      </w:r>
    </w:p>
    <w:p w:rsidR="006257B0" w:rsidRPr="00120CFD" w:rsidRDefault="004C7A94" w:rsidP="004C7A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20CFD">
        <w:rPr>
          <w:sz w:val="24"/>
          <w:szCs w:val="24"/>
        </w:rPr>
        <w:t xml:space="preserve">3.7. </w:t>
      </w:r>
      <w:r w:rsidR="006257B0" w:rsidRPr="00120CFD">
        <w:rPr>
          <w:sz w:val="24"/>
          <w:szCs w:val="24"/>
        </w:rPr>
        <w:t>Объем учебной нагрузки педагогических работников в течение учебного года может быть снижен в связи с уменьшением количества часов по учебному плану, сокращением количества обучающихся, групп, сокращением количества классов (классов-комплектов).</w:t>
      </w:r>
    </w:p>
    <w:p w:rsidR="006257B0" w:rsidRDefault="004C7A94" w:rsidP="004C7A94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sz w:val="24"/>
          <w:szCs w:val="24"/>
        </w:rPr>
      </w:pPr>
      <w:r w:rsidRPr="004A1DBB">
        <w:rPr>
          <w:sz w:val="24"/>
          <w:szCs w:val="24"/>
        </w:rPr>
        <w:t>3.8.</w:t>
      </w:r>
      <w:r w:rsidRPr="004A1DBB">
        <w:rPr>
          <w:rFonts w:eastAsia="MS Mincho"/>
          <w:sz w:val="24"/>
          <w:szCs w:val="24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</w:t>
      </w:r>
    </w:p>
    <w:p w:rsidR="004C7A94" w:rsidRPr="004A1DBB" w:rsidRDefault="004C7A94" w:rsidP="004C7A94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sz w:val="24"/>
          <w:szCs w:val="24"/>
        </w:rPr>
      </w:pPr>
      <w:r w:rsidRPr="004A1DBB">
        <w:rPr>
          <w:rFonts w:eastAsia="MS Mincho"/>
          <w:sz w:val="24"/>
          <w:szCs w:val="24"/>
        </w:rPr>
        <w:t>Объем учебной нагрузки, установленный учител</w:t>
      </w:r>
      <w:r w:rsidR="006257B0">
        <w:rPr>
          <w:rFonts w:eastAsia="MS Mincho"/>
          <w:sz w:val="24"/>
          <w:szCs w:val="24"/>
        </w:rPr>
        <w:t>ю</w:t>
      </w:r>
      <w:r w:rsidRPr="004A1DBB">
        <w:rPr>
          <w:rFonts w:eastAsia="MS Mincho"/>
          <w:sz w:val="24"/>
          <w:szCs w:val="24"/>
        </w:rPr>
        <w:t xml:space="preserve">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п</w:t>
      </w:r>
      <w:r w:rsidR="003B45B4" w:rsidRPr="004A1DBB">
        <w:rPr>
          <w:rFonts w:eastAsia="MS Mincho"/>
          <w:sz w:val="24"/>
          <w:szCs w:val="24"/>
        </w:rPr>
        <w:t>ункте</w:t>
      </w:r>
      <w:r w:rsidRPr="004A1DBB">
        <w:rPr>
          <w:rFonts w:eastAsia="MS Mincho"/>
          <w:sz w:val="24"/>
          <w:szCs w:val="24"/>
        </w:rPr>
        <w:t xml:space="preserve"> 3.7. настоящего раздела.</w:t>
      </w:r>
    </w:p>
    <w:p w:rsidR="004C7A94" w:rsidRDefault="004C7A94" w:rsidP="004C7A94">
      <w:pPr>
        <w:pStyle w:val="20"/>
        <w:widowControl w:val="0"/>
        <w:ind w:firstLine="567"/>
        <w:rPr>
          <w:rFonts w:eastAsia="MS Mincho"/>
          <w:sz w:val="24"/>
          <w:szCs w:val="24"/>
        </w:rPr>
      </w:pPr>
      <w:r w:rsidRPr="004A1DBB">
        <w:rPr>
          <w:rFonts w:eastAsia="MS Mincho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4C7A94" w:rsidRPr="004A1DBB" w:rsidRDefault="004C7A94" w:rsidP="00DD7D04">
      <w:pPr>
        <w:pStyle w:val="20"/>
        <w:widowControl w:val="0"/>
        <w:ind w:firstLine="567"/>
        <w:rPr>
          <w:sz w:val="24"/>
          <w:szCs w:val="24"/>
        </w:rPr>
      </w:pPr>
      <w:r w:rsidRPr="004A1DBB">
        <w:rPr>
          <w:iCs/>
          <w:sz w:val="24"/>
          <w:szCs w:val="24"/>
        </w:rPr>
        <w:t xml:space="preserve">3.9. </w:t>
      </w:r>
      <w:r w:rsidRPr="004A1DBB">
        <w:rPr>
          <w:sz w:val="24"/>
          <w:szCs w:val="24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</w:t>
      </w:r>
      <w:r w:rsidR="00571C04">
        <w:rPr>
          <w:sz w:val="24"/>
          <w:szCs w:val="24"/>
        </w:rPr>
        <w:t xml:space="preserve"> уста</w:t>
      </w:r>
      <w:r w:rsidRPr="004A1DBB">
        <w:rPr>
          <w:sz w:val="24"/>
          <w:szCs w:val="24"/>
        </w:rPr>
        <w:t>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4C7A94" w:rsidRPr="004A1DBB" w:rsidRDefault="004C7A94" w:rsidP="004C7A94">
      <w:pPr>
        <w:pStyle w:val="20"/>
        <w:widowControl w:val="0"/>
        <w:ind w:firstLine="567"/>
        <w:rPr>
          <w:sz w:val="24"/>
          <w:szCs w:val="24"/>
        </w:rPr>
      </w:pPr>
      <w:r w:rsidRPr="004A1DBB">
        <w:rPr>
          <w:iCs/>
          <w:sz w:val="24"/>
          <w:szCs w:val="24"/>
        </w:rPr>
        <w:t xml:space="preserve">3.10. </w:t>
      </w:r>
      <w:r w:rsidRPr="004A1DBB">
        <w:rPr>
          <w:sz w:val="24"/>
          <w:szCs w:val="24"/>
        </w:rPr>
        <w:t>В дни работы к дежурству по образовательно</w:t>
      </w:r>
      <w:r w:rsidR="00F31DAB">
        <w:rPr>
          <w:sz w:val="24"/>
          <w:szCs w:val="24"/>
        </w:rPr>
        <w:t>му учреждению</w:t>
      </w:r>
      <w:r w:rsidRPr="004A1DBB">
        <w:rPr>
          <w:sz w:val="24"/>
          <w:szCs w:val="24"/>
        </w:rPr>
        <w:t xml:space="preserve">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4C7A94" w:rsidRPr="004A1DBB" w:rsidRDefault="004C7A94" w:rsidP="004C7A94">
      <w:pPr>
        <w:pStyle w:val="20"/>
        <w:widowControl w:val="0"/>
        <w:ind w:firstLine="567"/>
        <w:rPr>
          <w:sz w:val="24"/>
          <w:szCs w:val="24"/>
        </w:rPr>
      </w:pPr>
      <w:r w:rsidRPr="004A1DBB">
        <w:rPr>
          <w:sz w:val="24"/>
          <w:szCs w:val="24"/>
        </w:rPr>
        <w:t xml:space="preserve">3.11.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а также в качестве руководителей длительных (без возвращения в тот же день) походов, экспедиций, экскурсий, путешествий может иметь место </w:t>
      </w:r>
      <w:r w:rsidRPr="004A1DBB">
        <w:rPr>
          <w:sz w:val="24"/>
          <w:szCs w:val="24"/>
        </w:rPr>
        <w:lastRenderedPageBreak/>
        <w:t>только с согласия работников. Режим рабочего времени указанных работников устанавливает</w:t>
      </w:r>
      <w:r w:rsidR="0025246E">
        <w:rPr>
          <w:sz w:val="24"/>
          <w:szCs w:val="24"/>
        </w:rPr>
        <w:t>ся с учетом выполняемой работы.</w:t>
      </w:r>
    </w:p>
    <w:p w:rsidR="00495C54" w:rsidRDefault="004C7A94" w:rsidP="0007685B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</w:t>
      </w:r>
      <w:r w:rsidR="00571C04">
        <w:rPr>
          <w:sz w:val="24"/>
          <w:szCs w:val="24"/>
        </w:rPr>
        <w:t>2</w:t>
      </w:r>
      <w:r w:rsidRPr="004A1DBB">
        <w:rPr>
          <w:sz w:val="24"/>
          <w:szCs w:val="24"/>
        </w:rPr>
        <w:t xml:space="preserve">.Составление расписания учебных занятий осуществляется с учетом рационального использования рабочего времени учителя, </w:t>
      </w:r>
      <w:r w:rsidR="0025246E">
        <w:rPr>
          <w:sz w:val="24"/>
          <w:szCs w:val="24"/>
        </w:rPr>
        <w:t xml:space="preserve">по возможности </w:t>
      </w:r>
      <w:r w:rsidRPr="004A1DBB">
        <w:rPr>
          <w:sz w:val="24"/>
          <w:szCs w:val="24"/>
        </w:rPr>
        <w:t>не допускающего перерывов между за</w:t>
      </w:r>
      <w:r w:rsidR="008053BF">
        <w:rPr>
          <w:sz w:val="24"/>
          <w:szCs w:val="24"/>
        </w:rPr>
        <w:t>нятиями более двух часов подряд.</w:t>
      </w:r>
      <w:r w:rsidR="0007685B">
        <w:rPr>
          <w:sz w:val="24"/>
          <w:szCs w:val="24"/>
        </w:rPr>
        <w:t xml:space="preserve"> </w:t>
      </w:r>
      <w:r w:rsidRPr="00571C04">
        <w:rPr>
          <w:sz w:val="24"/>
          <w:szCs w:val="24"/>
        </w:rPr>
        <w:t>При составлении расписаний учебных занятий при наличии возможности учителям предусматривается один свободный день в неделю для методической работы.</w:t>
      </w:r>
      <w:r w:rsidR="0007685B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Рабочее время учителей в период учебных занятий определяется расписанием занятий</w:t>
      </w:r>
      <w:r w:rsidR="00495C54">
        <w:rPr>
          <w:sz w:val="24"/>
          <w:szCs w:val="24"/>
        </w:rPr>
        <w:t>.</w:t>
      </w:r>
    </w:p>
    <w:p w:rsidR="001C6022" w:rsidRPr="004A1DBB" w:rsidRDefault="004C7A94" w:rsidP="001C6022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</w:t>
      </w:r>
      <w:r w:rsidR="00571C04">
        <w:rPr>
          <w:sz w:val="24"/>
          <w:szCs w:val="24"/>
        </w:rPr>
        <w:t>3</w:t>
      </w:r>
      <w:r w:rsidRPr="004A1DBB">
        <w:rPr>
          <w:sz w:val="24"/>
          <w:szCs w:val="24"/>
        </w:rPr>
        <w:t xml:space="preserve">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</w:t>
      </w:r>
      <w:r w:rsidR="001C6022">
        <w:rPr>
          <w:rFonts w:eastAsia="MS Mincho"/>
          <w:sz w:val="24"/>
          <w:szCs w:val="24"/>
        </w:rPr>
        <w:t>представителем трудового коллектива</w:t>
      </w:r>
      <w:r w:rsidR="00213098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>организации.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4C7A94" w:rsidRPr="003759D0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3.1</w:t>
      </w:r>
      <w:r w:rsidR="003759D0" w:rsidRPr="003759D0">
        <w:rPr>
          <w:sz w:val="24"/>
          <w:szCs w:val="24"/>
        </w:rPr>
        <w:t>4</w:t>
      </w:r>
      <w:r w:rsidRPr="003759D0">
        <w:rPr>
          <w:sz w:val="24"/>
          <w:szCs w:val="24"/>
        </w:rPr>
        <w:t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</w:t>
      </w:r>
      <w:r w:rsidR="00442BD8">
        <w:rPr>
          <w:sz w:val="24"/>
          <w:szCs w:val="24"/>
        </w:rPr>
        <w:t xml:space="preserve">дательством статья 152 </w:t>
      </w:r>
      <w:r w:rsidR="00442BD8" w:rsidRPr="003759D0">
        <w:rPr>
          <w:sz w:val="24"/>
          <w:szCs w:val="24"/>
        </w:rPr>
        <w:t>Трудового кодекса Российской Федерации</w:t>
      </w:r>
      <w:r w:rsidR="00442BD8">
        <w:rPr>
          <w:sz w:val="24"/>
          <w:szCs w:val="24"/>
        </w:rPr>
        <w:t>.</w:t>
      </w:r>
    </w:p>
    <w:p w:rsidR="004C7A94" w:rsidRPr="003759D0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 xml:space="preserve">Работодатель может привлекать работников к сверхурочным работам в соответствии со статьей 99 </w:t>
      </w:r>
      <w:r w:rsidR="003B45B4" w:rsidRPr="003759D0">
        <w:rPr>
          <w:sz w:val="24"/>
          <w:szCs w:val="24"/>
        </w:rPr>
        <w:t>Трудового кодекса Российской Федерации</w:t>
      </w:r>
      <w:r w:rsidRPr="003759D0">
        <w:rPr>
          <w:sz w:val="24"/>
          <w:szCs w:val="24"/>
        </w:rPr>
        <w:t xml:space="preserve"> только с предварительного согласия </w:t>
      </w:r>
      <w:r w:rsidR="001C6022">
        <w:rPr>
          <w:rFonts w:eastAsia="MS Mincho"/>
          <w:sz w:val="24"/>
          <w:szCs w:val="24"/>
        </w:rPr>
        <w:t>представителя трудового коллектива</w:t>
      </w:r>
      <w:r w:rsidR="00442BD8">
        <w:rPr>
          <w:rFonts w:eastAsia="MS Mincho"/>
          <w:sz w:val="24"/>
          <w:szCs w:val="24"/>
        </w:rPr>
        <w:t xml:space="preserve"> </w:t>
      </w:r>
      <w:r w:rsidRPr="003759D0">
        <w:rPr>
          <w:sz w:val="24"/>
          <w:szCs w:val="24"/>
        </w:rPr>
        <w:t>организации.</w:t>
      </w:r>
    </w:p>
    <w:p w:rsidR="004C7A94" w:rsidRPr="003759D0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К работе в сверхурочное время не допускаются беременные женщины, работник</w:t>
      </w:r>
      <w:r w:rsidR="003B45B4" w:rsidRPr="003759D0">
        <w:rPr>
          <w:sz w:val="24"/>
          <w:szCs w:val="24"/>
        </w:rPr>
        <w:t>и</w:t>
      </w:r>
      <w:r w:rsidRPr="003759D0">
        <w:rPr>
          <w:sz w:val="24"/>
          <w:szCs w:val="24"/>
        </w:rPr>
        <w:t xml:space="preserve"> в возрасте до восемнадцати лет, другие категории работников в соответствии с Т</w:t>
      </w:r>
      <w:r w:rsidR="003B45B4" w:rsidRPr="003759D0">
        <w:rPr>
          <w:sz w:val="24"/>
          <w:szCs w:val="24"/>
        </w:rPr>
        <w:t xml:space="preserve">рудовым кодексом </w:t>
      </w:r>
      <w:r w:rsidR="00442BD8">
        <w:rPr>
          <w:sz w:val="24"/>
          <w:szCs w:val="24"/>
        </w:rPr>
        <w:t>Р</w:t>
      </w:r>
      <w:r w:rsidR="003B45B4" w:rsidRPr="003759D0">
        <w:rPr>
          <w:sz w:val="24"/>
          <w:szCs w:val="24"/>
        </w:rPr>
        <w:t>оссийской Федерации</w:t>
      </w:r>
      <w:r w:rsidRPr="003759D0">
        <w:rPr>
          <w:sz w:val="24"/>
          <w:szCs w:val="24"/>
        </w:rPr>
        <w:t xml:space="preserve"> и иными федеральными законами.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</w:t>
      </w:r>
      <w:r w:rsidR="003759D0">
        <w:rPr>
          <w:sz w:val="24"/>
          <w:szCs w:val="24"/>
        </w:rPr>
        <w:t>5</w:t>
      </w:r>
      <w:r w:rsidRPr="004A1DBB">
        <w:rPr>
          <w:sz w:val="24"/>
          <w:szCs w:val="24"/>
        </w:rPr>
        <w:t xml:space="preserve">.Работодатель обязан согласовывать с </w:t>
      </w:r>
      <w:r w:rsidR="001C6022" w:rsidRPr="001C6022">
        <w:rPr>
          <w:sz w:val="24"/>
          <w:szCs w:val="24"/>
        </w:rPr>
        <w:t>представител</w:t>
      </w:r>
      <w:r w:rsidR="00442BD8">
        <w:rPr>
          <w:sz w:val="24"/>
          <w:szCs w:val="24"/>
        </w:rPr>
        <w:t>ем</w:t>
      </w:r>
      <w:r w:rsidR="001C6022" w:rsidRPr="001C6022">
        <w:rPr>
          <w:sz w:val="24"/>
          <w:szCs w:val="24"/>
        </w:rPr>
        <w:t xml:space="preserve"> трудового коллектива </w:t>
      </w:r>
      <w:r w:rsidRPr="004A1DBB">
        <w:rPr>
          <w:sz w:val="24"/>
          <w:szCs w:val="24"/>
        </w:rPr>
        <w:t>организации перечень должностей работников с ненормированным рабочим днем.</w:t>
      </w:r>
    </w:p>
    <w:p w:rsidR="004C7A94" w:rsidRPr="004A1DBB" w:rsidRDefault="004C7A94" w:rsidP="001C6022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</w:t>
      </w:r>
      <w:r w:rsidR="003759D0">
        <w:rPr>
          <w:sz w:val="24"/>
          <w:szCs w:val="24"/>
        </w:rPr>
        <w:t>6</w:t>
      </w:r>
      <w:r w:rsidRPr="004A1DBB">
        <w:rPr>
          <w:sz w:val="24"/>
          <w:szCs w:val="24"/>
        </w:rPr>
        <w:t>.Работа в выходные и праздничные дни запрещается. Привлечение работников</w:t>
      </w:r>
      <w:r w:rsidR="00213098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Без согласия работников допускается привлечение их к работе в случаях, определенных частью третьей статьи 113 Т</w:t>
      </w:r>
      <w:r w:rsidR="003B45B4" w:rsidRPr="004A1DBB">
        <w:rPr>
          <w:sz w:val="24"/>
          <w:szCs w:val="24"/>
        </w:rPr>
        <w:t>рудового кодекса Российской Федерации</w:t>
      </w:r>
      <w:r w:rsidRPr="004A1DBB">
        <w:rPr>
          <w:sz w:val="24"/>
          <w:szCs w:val="24"/>
        </w:rPr>
        <w:t>.</w:t>
      </w:r>
    </w:p>
    <w:p w:rsidR="001C6022" w:rsidRPr="004A1DBB" w:rsidRDefault="004C7A94" w:rsidP="001C6022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 w:rsidR="001C6022">
        <w:rPr>
          <w:rFonts w:eastAsia="MS Mincho"/>
          <w:sz w:val="24"/>
          <w:szCs w:val="24"/>
        </w:rPr>
        <w:t>представителя трудового коллектива</w:t>
      </w:r>
      <w:r w:rsidRPr="004A1DBB">
        <w:rPr>
          <w:sz w:val="24"/>
          <w:szCs w:val="24"/>
        </w:rPr>
        <w:t xml:space="preserve"> организации.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Привлечение работника к работе в выходные и нерабочие праздничные дни производится по письме</w:t>
      </w:r>
      <w:r w:rsidR="00442BD8">
        <w:rPr>
          <w:sz w:val="24"/>
          <w:szCs w:val="24"/>
        </w:rPr>
        <w:t xml:space="preserve">нному распоряжению работодателя, компенсируется в соответствии со статьей 153 </w:t>
      </w:r>
      <w:r w:rsidR="00442BD8" w:rsidRPr="004A1DBB">
        <w:rPr>
          <w:sz w:val="24"/>
          <w:szCs w:val="24"/>
        </w:rPr>
        <w:t>Трудового кодекса Российской Федерации</w:t>
      </w:r>
      <w:r w:rsidR="00442BD8">
        <w:rPr>
          <w:sz w:val="24"/>
          <w:szCs w:val="24"/>
        </w:rPr>
        <w:t>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pacing w:val="-6"/>
          <w:sz w:val="24"/>
          <w:szCs w:val="24"/>
        </w:rPr>
      </w:pPr>
      <w:r w:rsidRPr="004A1DBB">
        <w:rPr>
          <w:sz w:val="24"/>
          <w:szCs w:val="24"/>
        </w:rPr>
        <w:t>3.1</w:t>
      </w:r>
      <w:r w:rsidR="003759D0">
        <w:rPr>
          <w:sz w:val="24"/>
          <w:szCs w:val="24"/>
        </w:rPr>
        <w:t>7</w:t>
      </w:r>
      <w:r w:rsidRPr="004A1DBB">
        <w:rPr>
          <w:sz w:val="24"/>
          <w:szCs w:val="24"/>
        </w:rPr>
        <w:t xml:space="preserve">. Привлечение работников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4A1DBB">
        <w:rPr>
          <w:spacing w:val="-6"/>
          <w:sz w:val="24"/>
          <w:szCs w:val="24"/>
        </w:rPr>
        <w:t xml:space="preserve">письменного согласия работника, с дополнительной оплатой и с соблюдением </w:t>
      </w:r>
      <w:r w:rsidR="003B45B4" w:rsidRPr="004A1DBB">
        <w:rPr>
          <w:spacing w:val="-6"/>
          <w:sz w:val="24"/>
          <w:szCs w:val="24"/>
        </w:rPr>
        <w:t xml:space="preserve">требований </w:t>
      </w:r>
      <w:r w:rsidRPr="004A1DBB">
        <w:rPr>
          <w:spacing w:val="-6"/>
          <w:sz w:val="24"/>
          <w:szCs w:val="24"/>
        </w:rPr>
        <w:t>статей 60, 97 и 99 Т</w:t>
      </w:r>
      <w:r w:rsidR="003B45B4" w:rsidRPr="004A1DBB">
        <w:rPr>
          <w:spacing w:val="-6"/>
          <w:sz w:val="24"/>
          <w:szCs w:val="24"/>
        </w:rPr>
        <w:t>рудового кодекса Российской Федерации</w:t>
      </w:r>
      <w:r w:rsidRPr="004A1DBB">
        <w:rPr>
          <w:spacing w:val="-6"/>
          <w:sz w:val="24"/>
          <w:szCs w:val="24"/>
        </w:rPr>
        <w:t>.</w:t>
      </w:r>
    </w:p>
    <w:p w:rsidR="00495C54" w:rsidRDefault="004C7A94" w:rsidP="00495C54">
      <w:pPr>
        <w:pStyle w:val="32"/>
        <w:widowControl w:val="0"/>
        <w:spacing w:after="0"/>
        <w:ind w:firstLine="567"/>
        <w:jc w:val="both"/>
        <w:rPr>
          <w:spacing w:val="-6"/>
          <w:sz w:val="24"/>
          <w:szCs w:val="24"/>
        </w:rPr>
      </w:pPr>
      <w:r w:rsidRPr="004A1DBB">
        <w:rPr>
          <w:spacing w:val="-6"/>
          <w:sz w:val="24"/>
          <w:szCs w:val="24"/>
        </w:rPr>
        <w:t>3.1</w:t>
      </w:r>
      <w:r w:rsidR="003759D0">
        <w:rPr>
          <w:spacing w:val="-6"/>
          <w:sz w:val="24"/>
          <w:szCs w:val="24"/>
        </w:rPr>
        <w:t>8</w:t>
      </w:r>
      <w:r w:rsidRPr="004A1DBB">
        <w:rPr>
          <w:spacing w:val="-6"/>
          <w:sz w:val="24"/>
          <w:szCs w:val="24"/>
        </w:rPr>
        <w:t>.В течение рабочего дня (смены) работник</w:t>
      </w:r>
      <w:r w:rsidR="000619EF">
        <w:rPr>
          <w:spacing w:val="-6"/>
          <w:sz w:val="24"/>
          <w:szCs w:val="24"/>
        </w:rPr>
        <w:t>ам</w:t>
      </w:r>
      <w:r w:rsidRPr="004A1DBB">
        <w:rPr>
          <w:spacing w:val="-6"/>
          <w:sz w:val="24"/>
          <w:szCs w:val="24"/>
        </w:rPr>
        <w:t xml:space="preserve">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495C54" w:rsidRPr="00495C54" w:rsidRDefault="00495C54" w:rsidP="009A749D">
      <w:pPr>
        <w:pStyle w:val="32"/>
        <w:widowControl w:val="0"/>
        <w:spacing w:after="0"/>
        <w:jc w:val="both"/>
        <w:rPr>
          <w:spacing w:val="-6"/>
          <w:sz w:val="24"/>
          <w:szCs w:val="24"/>
          <w:u w:val="single"/>
        </w:rPr>
      </w:pPr>
      <w:r w:rsidRPr="003759D0">
        <w:rPr>
          <w:sz w:val="24"/>
          <w:szCs w:val="24"/>
        </w:rPr>
        <w:t xml:space="preserve">Для педагогических работников, </w:t>
      </w:r>
      <w:r w:rsidR="000619EF">
        <w:rPr>
          <w:sz w:val="24"/>
          <w:szCs w:val="24"/>
        </w:rPr>
        <w:t>имеющих учебную нагрузку,</w:t>
      </w:r>
      <w:r w:rsidRPr="003759D0">
        <w:rPr>
          <w:sz w:val="24"/>
          <w:szCs w:val="24"/>
        </w:rPr>
        <w:t xml:space="preserve"> перерыв для приема пищи не устанавливается</w:t>
      </w:r>
      <w:r w:rsidR="000619EF">
        <w:rPr>
          <w:sz w:val="24"/>
          <w:szCs w:val="24"/>
        </w:rPr>
        <w:t xml:space="preserve">, им </w:t>
      </w:r>
      <w:r w:rsidRPr="003759D0">
        <w:rPr>
          <w:sz w:val="24"/>
          <w:szCs w:val="24"/>
        </w:rPr>
        <w:t xml:space="preserve">обеспечивается возможность приема пищи </w:t>
      </w:r>
      <w:r w:rsidR="000619EF">
        <w:rPr>
          <w:sz w:val="24"/>
          <w:szCs w:val="24"/>
        </w:rPr>
        <w:t>в свободное от занятий время</w:t>
      </w:r>
      <w:r w:rsidR="00F31DAB">
        <w:rPr>
          <w:sz w:val="24"/>
          <w:szCs w:val="24"/>
        </w:rPr>
        <w:t>.</w:t>
      </w:r>
    </w:p>
    <w:p w:rsidR="004C7A94" w:rsidRPr="007E21A9" w:rsidRDefault="004C7A94" w:rsidP="004C7A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21A9">
        <w:rPr>
          <w:spacing w:val="-6"/>
          <w:sz w:val="24"/>
          <w:szCs w:val="24"/>
        </w:rPr>
        <w:t>3.</w:t>
      </w:r>
      <w:r w:rsidR="003759D0" w:rsidRPr="007E21A9">
        <w:rPr>
          <w:spacing w:val="-6"/>
          <w:sz w:val="24"/>
          <w:szCs w:val="24"/>
        </w:rPr>
        <w:t>19</w:t>
      </w:r>
      <w:r w:rsidRPr="007E21A9">
        <w:rPr>
          <w:spacing w:val="-6"/>
          <w:sz w:val="24"/>
          <w:szCs w:val="24"/>
        </w:rPr>
        <w:t>.</w:t>
      </w:r>
      <w:r w:rsidR="00ED573F">
        <w:rPr>
          <w:spacing w:val="-6"/>
          <w:sz w:val="24"/>
          <w:szCs w:val="24"/>
        </w:rPr>
        <w:t>Р</w:t>
      </w:r>
      <w:r w:rsidR="00ED573F" w:rsidRPr="007E21A9">
        <w:rPr>
          <w:sz w:val="24"/>
          <w:szCs w:val="24"/>
        </w:rPr>
        <w:t>аботникам предоставляется ежегодный основной оплачиваемый отпуск продолжительностью 28 календарных дней с сохранением места работы (должности) и среднего заработка.</w:t>
      </w:r>
      <w:r w:rsidR="00213098">
        <w:rPr>
          <w:sz w:val="24"/>
          <w:szCs w:val="24"/>
        </w:rPr>
        <w:t xml:space="preserve"> </w:t>
      </w:r>
      <w:r w:rsidRPr="007E21A9">
        <w:rPr>
          <w:sz w:val="24"/>
          <w:szCs w:val="24"/>
        </w:rPr>
        <w:lastRenderedPageBreak/>
        <w:t xml:space="preserve">Педагогическим работникам предоставляется ежегодный основной удлиненный оплачиваемый отпуск, </w:t>
      </w:r>
      <w:r w:rsidR="00762FD0" w:rsidRPr="007E21A9">
        <w:rPr>
          <w:sz w:val="24"/>
          <w:szCs w:val="24"/>
        </w:rPr>
        <w:t xml:space="preserve">продолжительностью </w:t>
      </w:r>
      <w:r w:rsidR="00762FD0">
        <w:rPr>
          <w:sz w:val="24"/>
          <w:szCs w:val="24"/>
        </w:rPr>
        <w:t>56</w:t>
      </w:r>
      <w:r w:rsidR="00762FD0" w:rsidRPr="007E21A9">
        <w:rPr>
          <w:sz w:val="24"/>
          <w:szCs w:val="24"/>
        </w:rPr>
        <w:t xml:space="preserve"> календарных дней с сохранением места работы (должности) и среднего заработка.</w:t>
      </w:r>
    </w:p>
    <w:p w:rsidR="00937D59" w:rsidRPr="00937D59" w:rsidRDefault="004C7A94" w:rsidP="00120CFD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7E21A9">
        <w:rPr>
          <w:sz w:val="24"/>
          <w:szCs w:val="24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</w:t>
      </w:r>
      <w:r w:rsidR="00213098">
        <w:rPr>
          <w:sz w:val="24"/>
          <w:szCs w:val="24"/>
        </w:rPr>
        <w:t xml:space="preserve"> </w:t>
      </w:r>
      <w:r w:rsidRPr="007E21A9">
        <w:rPr>
          <w:sz w:val="24"/>
          <w:szCs w:val="24"/>
        </w:rPr>
        <w:t xml:space="preserve">в соответствии с </w:t>
      </w:r>
      <w:r w:rsidR="007E21A9" w:rsidRPr="007E21A9">
        <w:rPr>
          <w:sz w:val="24"/>
          <w:szCs w:val="24"/>
        </w:rPr>
        <w:t>графиком</w:t>
      </w:r>
      <w:r w:rsidRPr="007E21A9">
        <w:rPr>
          <w:sz w:val="24"/>
          <w:szCs w:val="24"/>
        </w:rPr>
        <w:t xml:space="preserve"> предоставления отпусков. </w:t>
      </w:r>
    </w:p>
    <w:p w:rsidR="00122F68" w:rsidRPr="00937D59" w:rsidRDefault="00122F68" w:rsidP="00122F68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937D59">
        <w:rPr>
          <w:sz w:val="24"/>
          <w:szCs w:val="24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91310D" w:rsidRPr="004A1DBB" w:rsidRDefault="004C7A94" w:rsidP="0091310D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0</w:t>
      </w:r>
      <w:r w:rsidRPr="004A1DBB">
        <w:rPr>
          <w:sz w:val="24"/>
          <w:szCs w:val="24"/>
        </w:rPr>
        <w:t xml:space="preserve">.Очередность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</w:t>
      </w:r>
      <w:r w:rsidR="0091310D">
        <w:rPr>
          <w:rFonts w:eastAsia="MS Mincho"/>
          <w:sz w:val="24"/>
          <w:szCs w:val="24"/>
        </w:rPr>
        <w:t>представителя трудового коллектива</w:t>
      </w:r>
      <w:r w:rsidR="00213098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 xml:space="preserve">организации не позднее, чем за </w:t>
      </w:r>
      <w:r w:rsidR="003759D0">
        <w:rPr>
          <w:sz w:val="24"/>
          <w:szCs w:val="24"/>
        </w:rPr>
        <w:t>две</w:t>
      </w:r>
      <w:r w:rsidRPr="004A1DBB">
        <w:rPr>
          <w:sz w:val="24"/>
          <w:szCs w:val="24"/>
        </w:rPr>
        <w:t xml:space="preserve"> недели до насту</w:t>
      </w:r>
      <w:r w:rsidR="00442BD8">
        <w:rPr>
          <w:sz w:val="24"/>
          <w:szCs w:val="24"/>
        </w:rPr>
        <w:t xml:space="preserve">пления календарного года, статья 123 </w:t>
      </w:r>
      <w:r w:rsidR="00442BD8" w:rsidRPr="004A1DBB">
        <w:rPr>
          <w:spacing w:val="-6"/>
          <w:sz w:val="24"/>
          <w:szCs w:val="24"/>
        </w:rPr>
        <w:t>Трудового кодекса Российской Федерации</w:t>
      </w:r>
      <w:r w:rsidR="00442BD8">
        <w:rPr>
          <w:spacing w:val="-6"/>
          <w:sz w:val="24"/>
          <w:szCs w:val="24"/>
        </w:rPr>
        <w:t>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</w:t>
      </w:r>
      <w:r w:rsidR="004A1DBB" w:rsidRPr="004A1DBB">
        <w:rPr>
          <w:sz w:val="24"/>
          <w:szCs w:val="24"/>
        </w:rPr>
        <w:t>рудового кодекса Российской Федерации.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1</w:t>
      </w:r>
      <w:r w:rsidRPr="004A1DBB">
        <w:rPr>
          <w:sz w:val="24"/>
          <w:szCs w:val="24"/>
        </w:rPr>
        <w:t>.В соответствии с законодательством работникам предоставляются ежегодные дополнительные оплачиваемые отпуска: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за работу с вредными условиями труда </w:t>
      </w:r>
      <w:r w:rsidR="00DE4B35" w:rsidRPr="00462858">
        <w:rPr>
          <w:sz w:val="24"/>
          <w:szCs w:val="24"/>
          <w:u w:val="single"/>
        </w:rPr>
        <w:t>7</w:t>
      </w:r>
      <w:r w:rsidRPr="004A1DBB">
        <w:rPr>
          <w:sz w:val="24"/>
          <w:szCs w:val="24"/>
        </w:rPr>
        <w:t xml:space="preserve"> дней</w:t>
      </w:r>
      <w:r w:rsidR="00462858">
        <w:rPr>
          <w:sz w:val="24"/>
          <w:szCs w:val="24"/>
        </w:rPr>
        <w:t xml:space="preserve"> (ст. 117 ТК РФ)</w:t>
      </w:r>
      <w:r w:rsidRPr="004A1DBB">
        <w:rPr>
          <w:sz w:val="24"/>
          <w:szCs w:val="24"/>
        </w:rPr>
        <w:t>;</w:t>
      </w:r>
    </w:p>
    <w:p w:rsidR="004C7A94" w:rsidRPr="00F465E2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F465E2">
        <w:rPr>
          <w:sz w:val="24"/>
          <w:szCs w:val="24"/>
        </w:rPr>
        <w:t>за ненормированный рабочий день</w:t>
      </w:r>
      <w:r w:rsidR="00F465E2">
        <w:rPr>
          <w:sz w:val="24"/>
          <w:szCs w:val="24"/>
        </w:rPr>
        <w:t xml:space="preserve"> (приложение 1)</w:t>
      </w:r>
      <w:r w:rsidRPr="00F465E2">
        <w:rPr>
          <w:sz w:val="24"/>
          <w:szCs w:val="24"/>
        </w:rPr>
        <w:t xml:space="preserve"> </w:t>
      </w:r>
      <w:r w:rsidR="00462858" w:rsidRPr="00F465E2">
        <w:rPr>
          <w:sz w:val="24"/>
          <w:szCs w:val="24"/>
          <w:u w:val="single"/>
        </w:rPr>
        <w:t>не менее 3</w:t>
      </w:r>
      <w:r w:rsidRPr="00F465E2">
        <w:rPr>
          <w:sz w:val="24"/>
          <w:szCs w:val="24"/>
        </w:rPr>
        <w:t xml:space="preserve"> дней</w:t>
      </w:r>
      <w:r w:rsidR="00F465E2">
        <w:rPr>
          <w:sz w:val="24"/>
          <w:szCs w:val="24"/>
        </w:rPr>
        <w:t xml:space="preserve"> </w:t>
      </w:r>
      <w:r w:rsidR="00462858" w:rsidRPr="00F465E2">
        <w:rPr>
          <w:sz w:val="24"/>
          <w:szCs w:val="24"/>
        </w:rPr>
        <w:t>(ст. 119 ТК РФ);</w:t>
      </w:r>
      <w:r w:rsidR="00F465E2">
        <w:rPr>
          <w:sz w:val="24"/>
          <w:szCs w:val="24"/>
        </w:rPr>
        <w:t xml:space="preserve"> </w:t>
      </w:r>
    </w:p>
    <w:p w:rsidR="00DE4B35" w:rsidRPr="00462858" w:rsidRDefault="004C7A94" w:rsidP="00DE4B35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за ра</w:t>
      </w:r>
      <w:r w:rsidR="00462858">
        <w:rPr>
          <w:sz w:val="24"/>
          <w:szCs w:val="24"/>
        </w:rPr>
        <w:t>боту в районах Крайнего Севера</w:t>
      </w:r>
      <w:r w:rsidR="00F465E2">
        <w:rPr>
          <w:sz w:val="24"/>
          <w:szCs w:val="24"/>
        </w:rPr>
        <w:t xml:space="preserve"> </w:t>
      </w:r>
      <w:r w:rsidR="00DE4B35" w:rsidRPr="00462858">
        <w:rPr>
          <w:sz w:val="24"/>
          <w:szCs w:val="24"/>
          <w:u w:val="single"/>
        </w:rPr>
        <w:t>24</w:t>
      </w:r>
      <w:r w:rsidR="00DE4B35">
        <w:rPr>
          <w:sz w:val="24"/>
          <w:szCs w:val="24"/>
        </w:rPr>
        <w:t xml:space="preserve"> дня</w:t>
      </w:r>
      <w:r w:rsidR="00462858">
        <w:rPr>
          <w:sz w:val="24"/>
          <w:szCs w:val="24"/>
        </w:rPr>
        <w:t xml:space="preserve"> (ст. 321 ТК РФ)</w:t>
      </w:r>
      <w:r w:rsidR="00462858" w:rsidRPr="004A1DBB">
        <w:rPr>
          <w:sz w:val="24"/>
          <w:szCs w:val="24"/>
        </w:rPr>
        <w:t>;</w:t>
      </w:r>
    </w:p>
    <w:p w:rsidR="004C7A94" w:rsidRPr="004A1DBB" w:rsidRDefault="00DE4B35" w:rsidP="00DE4B35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Работникам, занятым на работах</w:t>
      </w:r>
      <w:r w:rsidR="004C7A94" w:rsidRPr="004A1DBB">
        <w:rPr>
          <w:sz w:val="24"/>
          <w:szCs w:val="24"/>
        </w:rPr>
        <w:t xml:space="preserve"> с вредным</w:t>
      </w:r>
      <w:r w:rsidR="00CB0E0F">
        <w:rPr>
          <w:sz w:val="24"/>
          <w:szCs w:val="24"/>
        </w:rPr>
        <w:t xml:space="preserve">и </w:t>
      </w:r>
      <w:r w:rsidR="00CB0E0F" w:rsidRPr="004A1DBB">
        <w:rPr>
          <w:sz w:val="24"/>
          <w:szCs w:val="24"/>
        </w:rPr>
        <w:t>опасными</w:t>
      </w:r>
      <w:r w:rsidR="004C7A94" w:rsidRPr="004A1DBB">
        <w:rPr>
          <w:sz w:val="24"/>
          <w:szCs w:val="24"/>
        </w:rPr>
        <w:t xml:space="preserve"> условиями труда, обеспечивается право на дополнительный от</w:t>
      </w:r>
      <w:r w:rsidR="0091310D">
        <w:rPr>
          <w:sz w:val="24"/>
          <w:szCs w:val="24"/>
        </w:rPr>
        <w:t xml:space="preserve">пуск и сокращенный рабочий день. </w:t>
      </w:r>
    </w:p>
    <w:p w:rsidR="0091310D" w:rsidRPr="004A1DBB" w:rsidRDefault="004C7A94" w:rsidP="0091310D">
      <w:pPr>
        <w:widowControl w:val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</w:t>
      </w:r>
      <w:r w:rsidR="003759D0">
        <w:rPr>
          <w:sz w:val="24"/>
          <w:szCs w:val="24"/>
        </w:rPr>
        <w:t xml:space="preserve">рудового кодекса Российской Федерации </w:t>
      </w:r>
      <w:r w:rsidRPr="004A1DBB">
        <w:rPr>
          <w:sz w:val="24"/>
          <w:szCs w:val="24"/>
        </w:rPr>
        <w:t xml:space="preserve">по согласованию с </w:t>
      </w:r>
      <w:r w:rsidR="0091310D">
        <w:rPr>
          <w:rFonts w:eastAsia="MS Mincho"/>
          <w:sz w:val="24"/>
          <w:szCs w:val="24"/>
        </w:rPr>
        <w:t>представител</w:t>
      </w:r>
      <w:r w:rsidR="0033360C">
        <w:rPr>
          <w:rFonts w:eastAsia="MS Mincho"/>
          <w:sz w:val="24"/>
          <w:szCs w:val="24"/>
        </w:rPr>
        <w:t>ем</w:t>
      </w:r>
      <w:r w:rsidR="0091310D">
        <w:rPr>
          <w:rFonts w:eastAsia="MS Mincho"/>
          <w:sz w:val="24"/>
          <w:szCs w:val="24"/>
        </w:rPr>
        <w:t xml:space="preserve"> трудового коллектива</w:t>
      </w:r>
      <w:r w:rsidRPr="004A1DBB">
        <w:rPr>
          <w:sz w:val="24"/>
          <w:szCs w:val="24"/>
        </w:rPr>
        <w:t xml:space="preserve"> организации.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2</w:t>
      </w:r>
      <w:r w:rsidRPr="004A1DBB">
        <w:rPr>
          <w:sz w:val="24"/>
          <w:szCs w:val="24"/>
        </w:rPr>
        <w:t>.При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C7A94" w:rsidRPr="004A1DBB" w:rsidRDefault="004C7A94" w:rsidP="0007685B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3</w:t>
      </w:r>
      <w:r w:rsidRPr="004A1DBB">
        <w:rPr>
          <w:sz w:val="24"/>
          <w:szCs w:val="24"/>
        </w:rPr>
        <w:t>.Ежегодный оплачиваемый отпуск продлевается в случае временной нетрудоспособности работник</w:t>
      </w:r>
      <w:r w:rsidR="003B23B5">
        <w:rPr>
          <w:sz w:val="24"/>
          <w:szCs w:val="24"/>
        </w:rPr>
        <w:t xml:space="preserve">а, наступившей во </w:t>
      </w:r>
      <w:r w:rsidR="003B23B5" w:rsidRPr="003759D0">
        <w:rPr>
          <w:sz w:val="24"/>
          <w:szCs w:val="24"/>
        </w:rPr>
        <w:t>время отпуска, либо переносится на другое время по заявлению работника.</w:t>
      </w:r>
      <w:r w:rsidR="0007685B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При увольнении работнику выплачивается денежная компенсация за неиспользованный отпуск пропорционально отработанному времени.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4C7A94" w:rsidRPr="007A1109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7A1109">
        <w:rPr>
          <w:sz w:val="24"/>
          <w:szCs w:val="24"/>
        </w:rPr>
        <w:t>3.2</w:t>
      </w:r>
      <w:r w:rsidR="003759D0" w:rsidRPr="007A1109">
        <w:rPr>
          <w:sz w:val="24"/>
          <w:szCs w:val="24"/>
        </w:rPr>
        <w:t>4</w:t>
      </w:r>
      <w:r w:rsidRPr="007A1109">
        <w:rPr>
          <w:sz w:val="24"/>
          <w:szCs w:val="24"/>
        </w:rPr>
        <w:t>.Стороны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4C7A94" w:rsidRPr="007A1109" w:rsidRDefault="00BA7327" w:rsidP="00BA7327">
      <w:pPr>
        <w:pStyle w:val="32"/>
        <w:widowControl w:val="0"/>
        <w:spacing w:after="0"/>
        <w:jc w:val="both"/>
        <w:rPr>
          <w:sz w:val="24"/>
          <w:szCs w:val="24"/>
        </w:rPr>
      </w:pPr>
      <w:r w:rsidRPr="007A1109">
        <w:rPr>
          <w:sz w:val="24"/>
          <w:szCs w:val="24"/>
        </w:rPr>
        <w:t xml:space="preserve">        - </w:t>
      </w:r>
      <w:r w:rsidR="00D918F2" w:rsidRPr="007A1109">
        <w:rPr>
          <w:sz w:val="24"/>
          <w:szCs w:val="24"/>
        </w:rPr>
        <w:t xml:space="preserve">отцу </w:t>
      </w:r>
      <w:r w:rsidRPr="007A1109">
        <w:rPr>
          <w:sz w:val="24"/>
          <w:szCs w:val="24"/>
        </w:rPr>
        <w:t>при рождении ребенка –1 день;</w:t>
      </w:r>
    </w:p>
    <w:p w:rsidR="00BA7327" w:rsidRPr="004A1DBB" w:rsidRDefault="00BA7327" w:rsidP="00BA7327">
      <w:pPr>
        <w:pStyle w:val="32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-в</w:t>
      </w:r>
      <w:r w:rsidR="00F465E2">
        <w:rPr>
          <w:sz w:val="24"/>
          <w:szCs w:val="24"/>
        </w:rPr>
        <w:t xml:space="preserve"> </w:t>
      </w:r>
      <w:r>
        <w:rPr>
          <w:sz w:val="24"/>
          <w:szCs w:val="24"/>
        </w:rPr>
        <w:t>связи с переездом на новое место жительства</w:t>
      </w:r>
      <w:r w:rsidR="00D918F2">
        <w:rPr>
          <w:sz w:val="24"/>
          <w:szCs w:val="24"/>
        </w:rPr>
        <w:t xml:space="preserve"> – </w:t>
      </w:r>
      <w:r>
        <w:rPr>
          <w:sz w:val="24"/>
          <w:szCs w:val="24"/>
        </w:rPr>
        <w:t>2дня;</w:t>
      </w:r>
    </w:p>
    <w:p w:rsidR="004C7A94" w:rsidRPr="004A1DBB" w:rsidRDefault="0033360C" w:rsidP="00D918F2">
      <w:pPr>
        <w:pStyle w:val="32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7327">
        <w:rPr>
          <w:sz w:val="24"/>
          <w:szCs w:val="24"/>
        </w:rPr>
        <w:t>-для проводов детей в армию- 1 день;</w:t>
      </w:r>
    </w:p>
    <w:p w:rsidR="004C7A94" w:rsidRDefault="0033360C" w:rsidP="00D918F2">
      <w:pPr>
        <w:pStyle w:val="32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7327">
        <w:rPr>
          <w:sz w:val="24"/>
          <w:szCs w:val="24"/>
        </w:rPr>
        <w:t xml:space="preserve">-в случае свадьбы работника (детей </w:t>
      </w:r>
      <w:r w:rsidR="00CB0E0F">
        <w:rPr>
          <w:sz w:val="24"/>
          <w:szCs w:val="24"/>
        </w:rPr>
        <w:t>работника) -</w:t>
      </w:r>
      <w:r w:rsidR="00BA7327">
        <w:rPr>
          <w:sz w:val="24"/>
          <w:szCs w:val="24"/>
        </w:rPr>
        <w:t>3 дня;</w:t>
      </w:r>
    </w:p>
    <w:p w:rsidR="004C7A94" w:rsidRDefault="0033360C" w:rsidP="0091310D">
      <w:pPr>
        <w:pStyle w:val="32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0E0F">
        <w:rPr>
          <w:sz w:val="24"/>
          <w:szCs w:val="24"/>
        </w:rPr>
        <w:t>-на похороны близких родственников</w:t>
      </w:r>
      <w:r w:rsidR="00D918F2">
        <w:rPr>
          <w:sz w:val="24"/>
          <w:szCs w:val="24"/>
        </w:rPr>
        <w:t xml:space="preserve"> - 5 дней;</w:t>
      </w:r>
    </w:p>
    <w:p w:rsidR="00CB0E0F" w:rsidRPr="004A1DBB" w:rsidRDefault="0033360C" w:rsidP="0033360C">
      <w:pPr>
        <w:pStyle w:val="32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0E0F">
        <w:rPr>
          <w:sz w:val="24"/>
          <w:szCs w:val="24"/>
        </w:rPr>
        <w:t>-при отсутствии в течение учебного года дней нетрудоспособности – 1 день;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5</w:t>
      </w:r>
      <w:r w:rsidRPr="004A1DBB">
        <w:rPr>
          <w:sz w:val="24"/>
          <w:szCs w:val="24"/>
        </w:rPr>
        <w:t>.Исчисление среднего заработка для оплаты ежегодного отпуска производится в соответствии со статьей 139 Т</w:t>
      </w:r>
      <w:r w:rsidR="004A1DBB" w:rsidRPr="004A1DBB">
        <w:rPr>
          <w:sz w:val="24"/>
          <w:szCs w:val="24"/>
        </w:rPr>
        <w:t>рудового кодекса Российской Федерации.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3759D0">
        <w:rPr>
          <w:sz w:val="24"/>
          <w:szCs w:val="24"/>
        </w:rPr>
        <w:t>6</w:t>
      </w:r>
      <w:r w:rsidRPr="004A1DBB">
        <w:rPr>
          <w:sz w:val="24"/>
          <w:szCs w:val="24"/>
        </w:rPr>
        <w:t>.Отпуска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lastRenderedPageBreak/>
        <w:t>3.2</w:t>
      </w:r>
      <w:r w:rsidR="003759D0">
        <w:rPr>
          <w:sz w:val="24"/>
          <w:szCs w:val="24"/>
        </w:rPr>
        <w:t>7</w:t>
      </w:r>
      <w:r w:rsidRPr="004A1DBB">
        <w:rPr>
          <w:sz w:val="24"/>
          <w:szCs w:val="24"/>
        </w:rPr>
        <w:t>.Работодатель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DA6E88">
        <w:rPr>
          <w:sz w:val="24"/>
          <w:szCs w:val="24"/>
        </w:rPr>
        <w:t>родителям, воспитывающим</w:t>
      </w:r>
      <w:r w:rsidRPr="004A1DBB">
        <w:rPr>
          <w:sz w:val="24"/>
          <w:szCs w:val="24"/>
        </w:rPr>
        <w:t xml:space="preserve"> детей в возрасте до 14 лет – 14 календарных дней;</w:t>
      </w:r>
    </w:p>
    <w:p w:rsidR="004C7A94" w:rsidRPr="00D918F2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тяжелого заболевания близког</w:t>
      </w:r>
      <w:r w:rsidR="00E22F5B">
        <w:rPr>
          <w:sz w:val="24"/>
          <w:szCs w:val="24"/>
        </w:rPr>
        <w:t xml:space="preserve">о родственника – </w:t>
      </w:r>
      <w:r w:rsidR="00A719F0" w:rsidRPr="00A719F0">
        <w:rPr>
          <w:sz w:val="24"/>
          <w:szCs w:val="24"/>
        </w:rPr>
        <w:t>14</w:t>
      </w:r>
      <w:r w:rsidR="00E22F5B" w:rsidRPr="00A719F0">
        <w:rPr>
          <w:sz w:val="24"/>
          <w:szCs w:val="24"/>
        </w:rPr>
        <w:t xml:space="preserve"> календарны</w:t>
      </w:r>
      <w:r w:rsidR="00A719F0" w:rsidRPr="00A719F0">
        <w:rPr>
          <w:sz w:val="24"/>
          <w:szCs w:val="24"/>
        </w:rPr>
        <w:t>х</w:t>
      </w:r>
      <w:r w:rsidR="00E22F5B" w:rsidRPr="00A719F0">
        <w:rPr>
          <w:sz w:val="24"/>
          <w:szCs w:val="24"/>
        </w:rPr>
        <w:t xml:space="preserve"> д</w:t>
      </w:r>
      <w:r w:rsidR="00A719F0" w:rsidRPr="00A719F0">
        <w:rPr>
          <w:sz w:val="24"/>
          <w:szCs w:val="24"/>
        </w:rPr>
        <w:t>ней</w:t>
      </w:r>
      <w:r w:rsidRPr="00A719F0">
        <w:rPr>
          <w:sz w:val="24"/>
          <w:szCs w:val="24"/>
        </w:rPr>
        <w:t>;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DA6E88">
        <w:rPr>
          <w:sz w:val="24"/>
          <w:szCs w:val="24"/>
        </w:rPr>
        <w:t>работающим пенсионерам</w:t>
      </w:r>
      <w:r w:rsidRPr="004A1DBB">
        <w:rPr>
          <w:sz w:val="24"/>
          <w:szCs w:val="24"/>
        </w:rPr>
        <w:t xml:space="preserve"> по старости (по возрасту) – до 14 календарных дней в году;</w:t>
      </w:r>
    </w:p>
    <w:p w:rsidR="004C7A94" w:rsidRPr="00DA6E88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DA6E88">
        <w:rPr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4C7A94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DA6E88">
        <w:rPr>
          <w:sz w:val="24"/>
          <w:szCs w:val="24"/>
        </w:rPr>
        <w:t>работающим инвалидам –</w:t>
      </w:r>
      <w:r w:rsidRPr="004A1DBB">
        <w:rPr>
          <w:sz w:val="24"/>
          <w:szCs w:val="24"/>
        </w:rPr>
        <w:t xml:space="preserve"> до 60 календарных дней в году.</w:t>
      </w:r>
    </w:p>
    <w:p w:rsidR="00775A15" w:rsidRDefault="00775A15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3.28. Дополнительный выходной день без сохранения заработной платы предоставляется по письменному заявлению родителя (опекуна, попечителя), работающего в районах Крайнего Севера и приравненных к ним местностях, имеющего ребенка в возрасте до 16 лет (ст. 319 ТК РФ).</w:t>
      </w:r>
    </w:p>
    <w:p w:rsidR="00775A15" w:rsidRDefault="00775A15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Женщинам, работающим в сельской местности, предоставляется по ее письменному заявлению один дополнительный выходной день в месяц без сохранения заработной платы (ст. 262 ТК РФ).</w:t>
      </w:r>
    </w:p>
    <w:p w:rsidR="00775A15" w:rsidRPr="004A1DBB" w:rsidRDefault="00775A15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4 дополнительных выходных дня в месяц работнику для ухода за ребенком-инвалидом в дни, указанные в письменном заявлении работника (ст. 262 ТК РФ).</w:t>
      </w:r>
    </w:p>
    <w:p w:rsidR="003B23B5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 w:rsidR="001E0A6B">
        <w:rPr>
          <w:sz w:val="24"/>
          <w:szCs w:val="24"/>
        </w:rPr>
        <w:t>9</w:t>
      </w:r>
      <w:r w:rsidRPr="004A1DBB">
        <w:rPr>
          <w:sz w:val="24"/>
          <w:szCs w:val="24"/>
        </w:rPr>
        <w:t>.Педагогическим работникам не реже</w:t>
      </w:r>
      <w:r w:rsidR="00F50D9A">
        <w:rPr>
          <w:sz w:val="24"/>
          <w:szCs w:val="24"/>
        </w:rPr>
        <w:t>,</w:t>
      </w:r>
      <w:r w:rsidRPr="004A1DBB">
        <w:rPr>
          <w:sz w:val="24"/>
          <w:szCs w:val="24"/>
        </w:rPr>
        <w:t xml:space="preserve"> чем через каждые десять лет непрерывной педагогической работы предоставляется длительный отпуск сроком до одного года</w:t>
      </w:r>
      <w:r w:rsidR="003B23B5">
        <w:rPr>
          <w:sz w:val="24"/>
          <w:szCs w:val="24"/>
        </w:rPr>
        <w:t>.</w:t>
      </w:r>
    </w:p>
    <w:p w:rsidR="003B23B5" w:rsidRDefault="003B23B5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Длительный отпуск предоставляется на основании письменного заявления работника, направленного в адрес работодателя не позднее, чем за две недели до его начала.</w:t>
      </w:r>
    </w:p>
    <w:p w:rsidR="00F50D9A" w:rsidRPr="00F50D9A" w:rsidRDefault="00F50D9A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недопущения срыва учебного процесса </w:t>
      </w:r>
      <w:r w:rsidR="00EE2572">
        <w:rPr>
          <w:sz w:val="24"/>
          <w:szCs w:val="24"/>
        </w:rPr>
        <w:t xml:space="preserve">и утверждённой тарификации </w:t>
      </w:r>
      <w:r>
        <w:rPr>
          <w:sz w:val="24"/>
          <w:szCs w:val="24"/>
        </w:rPr>
        <w:t xml:space="preserve">педагоги должны подавать заявление о подобном отпуске в конце учебного года, не позднее мая. </w:t>
      </w:r>
    </w:p>
    <w:p w:rsidR="00034BF2" w:rsidRPr="00D01500" w:rsidRDefault="00034BF2" w:rsidP="00034BF2">
      <w:pPr>
        <w:pStyle w:val="30"/>
        <w:suppressAutoHyphens w:val="0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1E0A6B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Pr="00D01500">
        <w:rPr>
          <w:sz w:val="24"/>
          <w:szCs w:val="24"/>
        </w:rPr>
        <w:t xml:space="preserve">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034BF2" w:rsidRPr="00D01500" w:rsidRDefault="00034BF2" w:rsidP="00034BF2">
      <w:pPr>
        <w:pStyle w:val="30"/>
        <w:suppressAutoHyphens w:val="0"/>
        <w:ind w:firstLine="567"/>
        <w:rPr>
          <w:sz w:val="24"/>
          <w:szCs w:val="24"/>
        </w:rPr>
      </w:pPr>
      <w:r w:rsidRPr="00D01500">
        <w:rPr>
          <w:sz w:val="24"/>
          <w:szCs w:val="24"/>
        </w:rPr>
        <w:t>Данное правило применяется и в случаях переноса в установленном порядке предпраздничного дня на другой день недели с целью суммирования дней отдыха.</w:t>
      </w:r>
    </w:p>
    <w:p w:rsidR="00034BF2" w:rsidRPr="00D01500" w:rsidRDefault="00034BF2" w:rsidP="00034BF2">
      <w:pPr>
        <w:pStyle w:val="30"/>
        <w:suppressAutoHyphens w:val="0"/>
        <w:ind w:firstLine="567"/>
        <w:rPr>
          <w:sz w:val="24"/>
          <w:szCs w:val="24"/>
        </w:rPr>
      </w:pPr>
      <w:r w:rsidRPr="00D01500">
        <w:rPr>
          <w:sz w:val="24"/>
          <w:szCs w:val="24"/>
        </w:rPr>
        <w:t>В случае невозможности уменьшения продолжительности работы (смены) в предпраздничный день переработка компенсируется предоставлением дополнительного времени отдыха или с согласия работника оплатой по нормам, установленным для сверхурочной работы.</w:t>
      </w:r>
    </w:p>
    <w:p w:rsidR="00034BF2" w:rsidRPr="00C45343" w:rsidRDefault="00034BF2" w:rsidP="00034BF2">
      <w:pPr>
        <w:pStyle w:val="30"/>
        <w:suppressAutoHyphens w:val="0"/>
        <w:ind w:firstLine="567"/>
        <w:rPr>
          <w:sz w:val="24"/>
          <w:szCs w:val="24"/>
        </w:rPr>
      </w:pPr>
      <w:r w:rsidRPr="00D01500">
        <w:rPr>
          <w:sz w:val="24"/>
          <w:szCs w:val="24"/>
        </w:rPr>
        <w:t>Накануне выходных дней продолжительность работы при 6-ти дневной рабочей неделе не может превышать 5-ти часов.</w:t>
      </w:r>
    </w:p>
    <w:p w:rsidR="004C7A94" w:rsidRPr="004A1DBB" w:rsidRDefault="004C7A94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</w:t>
      </w:r>
      <w:r w:rsidR="00034BF2">
        <w:rPr>
          <w:sz w:val="24"/>
          <w:szCs w:val="24"/>
        </w:rPr>
        <w:t>3</w:t>
      </w:r>
      <w:r w:rsidR="001E0A6B">
        <w:rPr>
          <w:sz w:val="24"/>
          <w:szCs w:val="24"/>
        </w:rPr>
        <w:t>1</w:t>
      </w:r>
      <w:r w:rsidRPr="004A1DBB">
        <w:rPr>
          <w:sz w:val="24"/>
          <w:szCs w:val="24"/>
        </w:rPr>
        <w:t xml:space="preserve">. </w:t>
      </w:r>
      <w:r w:rsidR="0033360C">
        <w:rPr>
          <w:rFonts w:eastAsia="MS Mincho"/>
          <w:sz w:val="24"/>
          <w:szCs w:val="24"/>
        </w:rPr>
        <w:t>Представитель</w:t>
      </w:r>
      <w:r w:rsidR="0091310D">
        <w:rPr>
          <w:rFonts w:eastAsia="MS Mincho"/>
          <w:sz w:val="24"/>
          <w:szCs w:val="24"/>
        </w:rPr>
        <w:t xml:space="preserve"> трудового коллектива</w:t>
      </w:r>
      <w:r w:rsidR="0033360C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>организации обязуется:</w:t>
      </w:r>
    </w:p>
    <w:p w:rsidR="004C7A94" w:rsidRPr="004A1DBB" w:rsidRDefault="004A1DBB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о</w:t>
      </w:r>
      <w:r w:rsidR="004C7A94" w:rsidRPr="004A1DBB">
        <w:rPr>
          <w:sz w:val="24"/>
          <w:szCs w:val="24"/>
        </w:rPr>
        <w:t>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</w:t>
      </w:r>
      <w:r w:rsidRPr="004A1DBB">
        <w:rPr>
          <w:sz w:val="24"/>
          <w:szCs w:val="24"/>
        </w:rPr>
        <w:t>ени и времени отдыха работников;</w:t>
      </w:r>
    </w:p>
    <w:p w:rsidR="004C7A94" w:rsidRPr="004A1DBB" w:rsidRDefault="004A1DBB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</w:t>
      </w:r>
      <w:r w:rsidR="004C7A94" w:rsidRPr="004A1DBB">
        <w:rPr>
          <w:sz w:val="24"/>
          <w:szCs w:val="24"/>
        </w:rPr>
        <w:t xml:space="preserve">редоставлять </w:t>
      </w:r>
      <w:r w:rsidR="007B533B">
        <w:rPr>
          <w:sz w:val="24"/>
          <w:szCs w:val="24"/>
        </w:rPr>
        <w:t xml:space="preserve">по запросу </w:t>
      </w:r>
      <w:r w:rsidR="004C7A94" w:rsidRPr="004A1DBB">
        <w:rPr>
          <w:sz w:val="24"/>
          <w:szCs w:val="24"/>
        </w:rPr>
        <w:t>работодател</w:t>
      </w:r>
      <w:r w:rsidR="007B533B">
        <w:rPr>
          <w:sz w:val="24"/>
          <w:szCs w:val="24"/>
        </w:rPr>
        <w:t>я</w:t>
      </w:r>
      <w:r w:rsidR="004C7A94" w:rsidRPr="004A1DBB">
        <w:rPr>
          <w:sz w:val="24"/>
          <w:szCs w:val="24"/>
        </w:rPr>
        <w:t xml:space="preserve"> мотивированное мнение</w:t>
      </w:r>
      <w:r w:rsidR="003759D0">
        <w:rPr>
          <w:sz w:val="24"/>
          <w:szCs w:val="24"/>
        </w:rPr>
        <w:t xml:space="preserve"> (либо согласование)</w:t>
      </w:r>
      <w:r w:rsidR="004C7A94" w:rsidRPr="004A1DBB">
        <w:rPr>
          <w:sz w:val="24"/>
          <w:szCs w:val="24"/>
        </w:rPr>
        <w:t xml:space="preserve"> при принятии локальных нормативных актов, регулирующих вопросы рабочего времени и времени отдыха работников, с соблюдением сроков и порядка, </w:t>
      </w:r>
      <w:r w:rsidRPr="004A1DBB">
        <w:rPr>
          <w:sz w:val="24"/>
          <w:szCs w:val="24"/>
        </w:rPr>
        <w:t>установленных статьей 372 Трудового кодекса Российской Федерации;</w:t>
      </w:r>
    </w:p>
    <w:p w:rsidR="004C7A94" w:rsidRPr="004A1DBB" w:rsidRDefault="004A1DBB" w:rsidP="004C7A94">
      <w:pPr>
        <w:pStyle w:val="32"/>
        <w:widowControl w:val="0"/>
        <w:spacing w:after="0"/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в</w:t>
      </w:r>
      <w:r w:rsidR="004C7A94" w:rsidRPr="004A1DBB">
        <w:rPr>
          <w:sz w:val="24"/>
          <w:szCs w:val="24"/>
        </w:rPr>
        <w:t>носить работодателю представления об устранении выявленных нарушений.</w:t>
      </w:r>
    </w:p>
    <w:p w:rsidR="004C7A94" w:rsidRPr="004A1DBB" w:rsidRDefault="00502A06" w:rsidP="009175A6">
      <w:pPr>
        <w:spacing w:before="240"/>
        <w:ind w:firstLine="709"/>
        <w:jc w:val="center"/>
        <w:rPr>
          <w:b/>
          <w:sz w:val="24"/>
          <w:szCs w:val="24"/>
        </w:rPr>
      </w:pPr>
      <w:r w:rsidRPr="004A1DBB">
        <w:rPr>
          <w:b/>
          <w:sz w:val="24"/>
          <w:szCs w:val="24"/>
          <w:lang w:val="en-US"/>
        </w:rPr>
        <w:t>IV</w:t>
      </w:r>
      <w:r w:rsidRPr="004A1DBB">
        <w:rPr>
          <w:b/>
          <w:sz w:val="24"/>
          <w:szCs w:val="24"/>
        </w:rPr>
        <w:t xml:space="preserve">. </w:t>
      </w:r>
      <w:r w:rsidR="004C7A94" w:rsidRPr="004A1DBB">
        <w:rPr>
          <w:b/>
          <w:sz w:val="24"/>
          <w:szCs w:val="24"/>
        </w:rPr>
        <w:t>ПРОФЕССИОНАЛЬНАЯ ПОДГОТОВКА, ПЕРЕПОДГОТОВКА</w:t>
      </w:r>
    </w:p>
    <w:p w:rsidR="004C7A94" w:rsidRPr="004A1DBB" w:rsidRDefault="004C7A94" w:rsidP="004C7A94">
      <w:pPr>
        <w:spacing w:after="120"/>
        <w:ind w:firstLine="709"/>
        <w:jc w:val="center"/>
        <w:rPr>
          <w:b/>
          <w:sz w:val="24"/>
          <w:szCs w:val="24"/>
        </w:rPr>
      </w:pPr>
      <w:r w:rsidRPr="004A1DBB">
        <w:rPr>
          <w:b/>
          <w:sz w:val="24"/>
          <w:szCs w:val="24"/>
        </w:rPr>
        <w:t>И ПОВЫШЕНИЕ КВАЛИФИКАЦИИ РАБОТНИКОВ</w:t>
      </w:r>
    </w:p>
    <w:p w:rsidR="00C45343" w:rsidRPr="00C45343" w:rsidRDefault="003759D0" w:rsidP="00C453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 Стороны пришли к соглашению о том, что:</w:t>
      </w:r>
    </w:p>
    <w:p w:rsidR="00C45343" w:rsidRPr="00C45343" w:rsidRDefault="003759D0" w:rsidP="00C45343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.1. Работодатель определяет необходимость профессиональной подготовки и переподготовки кадров для нужд учреждения.</w:t>
      </w:r>
    </w:p>
    <w:p w:rsidR="00C45343" w:rsidRPr="00C45343" w:rsidRDefault="003759D0" w:rsidP="00C45343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45343" w:rsidRPr="00C45343">
        <w:rPr>
          <w:sz w:val="24"/>
          <w:szCs w:val="24"/>
        </w:rPr>
        <w:t>.2. Работодатель с учетом мнения (</w:t>
      </w:r>
      <w:r>
        <w:rPr>
          <w:sz w:val="24"/>
          <w:szCs w:val="24"/>
        </w:rPr>
        <w:t xml:space="preserve">либо </w:t>
      </w:r>
      <w:r w:rsidR="00C45343" w:rsidRPr="00C45343">
        <w:rPr>
          <w:sz w:val="24"/>
          <w:szCs w:val="24"/>
        </w:rPr>
        <w:t xml:space="preserve">по согласованию) </w:t>
      </w:r>
      <w:r w:rsidR="0091310D">
        <w:rPr>
          <w:sz w:val="24"/>
          <w:szCs w:val="24"/>
        </w:rPr>
        <w:t>представителя трудового коллектива организации</w:t>
      </w:r>
      <w:r w:rsidR="00C45343" w:rsidRPr="00C45343">
        <w:rPr>
          <w:sz w:val="24"/>
          <w:szCs w:val="24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C45343" w:rsidRPr="003759D0" w:rsidRDefault="003759D0" w:rsidP="00C45343">
      <w:pPr>
        <w:ind w:firstLine="567"/>
        <w:rPr>
          <w:sz w:val="24"/>
          <w:szCs w:val="24"/>
        </w:rPr>
      </w:pPr>
      <w:r w:rsidRPr="003759D0">
        <w:rPr>
          <w:sz w:val="24"/>
          <w:szCs w:val="24"/>
        </w:rPr>
        <w:t>4</w:t>
      </w:r>
      <w:r w:rsidR="00C45343" w:rsidRPr="003759D0">
        <w:rPr>
          <w:sz w:val="24"/>
          <w:szCs w:val="24"/>
        </w:rPr>
        <w:t>.3. Работодатель обязуется:</w:t>
      </w:r>
    </w:p>
    <w:p w:rsidR="00C45343" w:rsidRPr="003759D0" w:rsidRDefault="003759D0" w:rsidP="00C45343">
      <w:pP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4</w:t>
      </w:r>
      <w:r w:rsidR="00C45343" w:rsidRPr="003759D0">
        <w:rPr>
          <w:sz w:val="24"/>
          <w:szCs w:val="24"/>
        </w:rPr>
        <w:t>.3.1. Организовывать профессиональную подготовку, переподготовку и повышение квалификации педагогических работников.</w:t>
      </w:r>
    </w:p>
    <w:p w:rsidR="00C45343" w:rsidRPr="003759D0" w:rsidRDefault="003759D0" w:rsidP="00C453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3759D0">
        <w:rPr>
          <w:sz w:val="24"/>
          <w:szCs w:val="24"/>
        </w:rPr>
        <w:t xml:space="preserve">.3.2. Организовывать повышение квалификации педагогических работников не реже чем один раз в </w:t>
      </w:r>
      <w:r>
        <w:rPr>
          <w:sz w:val="24"/>
          <w:szCs w:val="24"/>
        </w:rPr>
        <w:t>три года</w:t>
      </w:r>
      <w:r w:rsidR="00C45343" w:rsidRPr="003759D0">
        <w:rPr>
          <w:sz w:val="24"/>
          <w:szCs w:val="24"/>
        </w:rPr>
        <w:t xml:space="preserve">. </w:t>
      </w:r>
    </w:p>
    <w:p w:rsidR="00C45343" w:rsidRPr="00C45343" w:rsidRDefault="003759D0" w:rsidP="00C45343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C45343" w:rsidRPr="00C45343" w:rsidRDefault="003759D0" w:rsidP="00C45343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</w:t>
      </w:r>
      <w:r>
        <w:rPr>
          <w:sz w:val="24"/>
          <w:szCs w:val="24"/>
        </w:rPr>
        <w:t>.</w:t>
      </w:r>
    </w:p>
    <w:p w:rsidR="00C45343" w:rsidRPr="00C45343" w:rsidRDefault="003759D0" w:rsidP="00C45343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</w:t>
      </w:r>
      <w:r>
        <w:rPr>
          <w:sz w:val="24"/>
          <w:szCs w:val="24"/>
        </w:rPr>
        <w:t>атьями</w:t>
      </w:r>
      <w:r w:rsidR="00C45343" w:rsidRPr="00C45343">
        <w:rPr>
          <w:sz w:val="24"/>
          <w:szCs w:val="24"/>
        </w:rPr>
        <w:t xml:space="preserve"> 173 – 176 Т</w:t>
      </w:r>
      <w:r>
        <w:rPr>
          <w:sz w:val="24"/>
          <w:szCs w:val="24"/>
        </w:rPr>
        <w:t>рудового кодекса Российской Федерации</w:t>
      </w:r>
      <w:r w:rsidR="00C45343" w:rsidRPr="00C45343">
        <w:rPr>
          <w:sz w:val="24"/>
          <w:szCs w:val="24"/>
        </w:rPr>
        <w:t>.</w:t>
      </w:r>
    </w:p>
    <w:p w:rsidR="007A50AC" w:rsidRDefault="00C45343" w:rsidP="00C45343">
      <w:pPr>
        <w:pStyle w:val="20"/>
        <w:ind w:firstLine="567"/>
        <w:rPr>
          <w:sz w:val="24"/>
          <w:szCs w:val="24"/>
        </w:rPr>
      </w:pPr>
      <w:r w:rsidRPr="00C45343">
        <w:rPr>
          <w:sz w:val="24"/>
          <w:szCs w:val="24"/>
        </w:rPr>
        <w:t xml:space="preserve">Предоставлять гарантии и компенсации, </w:t>
      </w:r>
      <w:r w:rsidR="003759D0">
        <w:rPr>
          <w:sz w:val="24"/>
          <w:szCs w:val="24"/>
        </w:rPr>
        <w:t>указанные в части первой настоящего пункта</w:t>
      </w:r>
      <w:r w:rsidRPr="00C45343">
        <w:rPr>
          <w:sz w:val="24"/>
          <w:szCs w:val="24"/>
        </w:rPr>
        <w:t>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</w:t>
      </w:r>
      <w:r w:rsidR="007A50AC">
        <w:rPr>
          <w:sz w:val="24"/>
          <w:szCs w:val="24"/>
        </w:rPr>
        <w:t xml:space="preserve"> образовательной организации).</w:t>
      </w:r>
    </w:p>
    <w:p w:rsidR="00C45343" w:rsidRDefault="003759D0" w:rsidP="00C45343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45343" w:rsidRPr="00C45343">
        <w:rPr>
          <w:sz w:val="24"/>
          <w:szCs w:val="24"/>
        </w:rPr>
        <w:t>.3.6. При совпадении ежегодного основного и дополнительных отпусков с учебным отпуском переносить по заявлению работника основной и дополнительный отпуска на другое время.</w:t>
      </w:r>
    </w:p>
    <w:p w:rsidR="00502A06" w:rsidRPr="002C576B" w:rsidRDefault="00F11386" w:rsidP="00F11386">
      <w:pPr>
        <w:pStyle w:val="20"/>
        <w:spacing w:before="240" w:after="120"/>
        <w:ind w:firstLine="0"/>
        <w:jc w:val="center"/>
        <w:rPr>
          <w:b/>
          <w:sz w:val="24"/>
          <w:szCs w:val="24"/>
        </w:rPr>
      </w:pPr>
      <w:r w:rsidRPr="002C576B">
        <w:rPr>
          <w:b/>
          <w:sz w:val="24"/>
          <w:szCs w:val="24"/>
          <w:lang w:val="en-US"/>
        </w:rPr>
        <w:t>V</w:t>
      </w:r>
      <w:r w:rsidR="00BF745C">
        <w:rPr>
          <w:b/>
          <w:sz w:val="24"/>
          <w:szCs w:val="24"/>
        </w:rPr>
        <w:t>.</w:t>
      </w:r>
      <w:r w:rsidR="00502A06" w:rsidRPr="002C576B">
        <w:rPr>
          <w:b/>
          <w:sz w:val="24"/>
          <w:szCs w:val="24"/>
        </w:rPr>
        <w:t xml:space="preserve"> О</w:t>
      </w:r>
      <w:r w:rsidR="00191011">
        <w:rPr>
          <w:b/>
          <w:sz w:val="24"/>
          <w:szCs w:val="24"/>
        </w:rPr>
        <w:t>ПЛАТА И НОРМИРОВАНИЕ ТРУДА</w:t>
      </w:r>
    </w:p>
    <w:p w:rsidR="00640FE2" w:rsidRPr="00A719F0" w:rsidRDefault="007A50AC" w:rsidP="00640FE2">
      <w:pPr>
        <w:ind w:left="20"/>
        <w:rPr>
          <w:sz w:val="24"/>
          <w:szCs w:val="24"/>
        </w:rPr>
      </w:pPr>
      <w:r w:rsidRPr="00A719F0">
        <w:rPr>
          <w:rFonts w:eastAsia="MS Mincho"/>
          <w:sz w:val="24"/>
          <w:szCs w:val="24"/>
        </w:rPr>
        <w:t xml:space="preserve">5. </w:t>
      </w:r>
      <w:r w:rsidR="00A22D24" w:rsidRPr="00A719F0">
        <w:rPr>
          <w:rFonts w:eastAsia="MS Mincho"/>
          <w:sz w:val="24"/>
          <w:szCs w:val="24"/>
        </w:rPr>
        <w:t xml:space="preserve">Оплата труда работников производится на основании </w:t>
      </w:r>
      <w:r w:rsidR="008064DF" w:rsidRPr="00A719F0">
        <w:rPr>
          <w:rFonts w:eastAsia="MS Mincho"/>
          <w:sz w:val="24"/>
          <w:szCs w:val="24"/>
        </w:rPr>
        <w:t>«</w:t>
      </w:r>
      <w:r w:rsidR="008064DF" w:rsidRPr="00A719F0">
        <w:rPr>
          <w:sz w:val="24"/>
          <w:szCs w:val="24"/>
        </w:rPr>
        <w:t>Положения об оплате труда работников муниципальных образовательных учреждений муниципального образования «Катангский район», отличной от единой тарифной сетки</w:t>
      </w:r>
      <w:r w:rsidR="00640FE2" w:rsidRPr="00A719F0">
        <w:rPr>
          <w:sz w:val="24"/>
          <w:szCs w:val="24"/>
        </w:rPr>
        <w:t>», Перечня критериев и показателей качества и результативности профессиональной деятельнос</w:t>
      </w:r>
      <w:r w:rsidR="00FE49AF">
        <w:rPr>
          <w:sz w:val="24"/>
          <w:szCs w:val="24"/>
        </w:rPr>
        <w:t xml:space="preserve">ти работников Муниципального бюджетного </w:t>
      </w:r>
      <w:r w:rsidR="00640FE2" w:rsidRPr="00A719F0">
        <w:rPr>
          <w:sz w:val="24"/>
          <w:szCs w:val="24"/>
        </w:rPr>
        <w:t xml:space="preserve">образовательного учреждения </w:t>
      </w:r>
      <w:r w:rsidR="00FE49AF">
        <w:rPr>
          <w:sz w:val="24"/>
          <w:szCs w:val="24"/>
        </w:rPr>
        <w:t>дополнительного образования Детская школа искусств с. Ербогачен</w:t>
      </w:r>
      <w:r w:rsidR="00640FE2" w:rsidRPr="00A719F0">
        <w:rPr>
          <w:sz w:val="24"/>
          <w:szCs w:val="24"/>
        </w:rPr>
        <w:t>, являющихся основаниями для начисления стимулирующих выплат.</w:t>
      </w:r>
    </w:p>
    <w:p w:rsidR="00835A83" w:rsidRPr="00DF4D40" w:rsidRDefault="007A50AC" w:rsidP="00DF4D4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835A83" w:rsidRPr="00DF4D40">
        <w:rPr>
          <w:rFonts w:ascii="Times New Roman" w:eastAsia="MS Mincho" w:hAnsi="Times New Roman"/>
          <w:sz w:val="24"/>
          <w:szCs w:val="24"/>
        </w:rPr>
        <w:t xml:space="preserve">.1.Заработная плата выплачивается работникам за текущий месяц не реже чем каждые полмесяца в денежной форме. </w:t>
      </w:r>
    </w:p>
    <w:p w:rsidR="00835A83" w:rsidRPr="00DF4D40" w:rsidRDefault="00835A83" w:rsidP="00DF4D40">
      <w:pPr>
        <w:pStyle w:val="a3"/>
        <w:ind w:firstLine="567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DF4D40">
        <w:rPr>
          <w:rFonts w:ascii="Times New Roman" w:eastAsia="MS Mincho" w:hAnsi="Times New Roman"/>
          <w:sz w:val="24"/>
          <w:szCs w:val="24"/>
        </w:rPr>
        <w:t xml:space="preserve">Днями выплаты заработной платы </w:t>
      </w:r>
      <w:r w:rsidR="00DA5709" w:rsidRPr="00DF4D40">
        <w:rPr>
          <w:rFonts w:ascii="Times New Roman" w:eastAsia="MS Mincho" w:hAnsi="Times New Roman"/>
          <w:sz w:val="24"/>
          <w:szCs w:val="24"/>
        </w:rPr>
        <w:t xml:space="preserve">являются: </w:t>
      </w:r>
      <w:r w:rsidR="00FE49AF">
        <w:rPr>
          <w:rFonts w:ascii="Times New Roman" w:eastAsia="MS Mincho" w:hAnsi="Times New Roman"/>
          <w:sz w:val="24"/>
          <w:szCs w:val="24"/>
          <w:u w:val="single"/>
        </w:rPr>
        <w:t>5</w:t>
      </w:r>
      <w:r w:rsidR="00E22F5B" w:rsidRPr="00A719F0">
        <w:rPr>
          <w:rFonts w:ascii="Times New Roman" w:eastAsia="MS Mincho" w:hAnsi="Times New Roman"/>
          <w:sz w:val="24"/>
          <w:szCs w:val="24"/>
          <w:u w:val="single"/>
        </w:rPr>
        <w:t>, 20</w:t>
      </w:r>
      <w:r w:rsidR="00E22F5B" w:rsidRPr="00A719F0">
        <w:rPr>
          <w:rFonts w:ascii="Times New Roman" w:eastAsia="MS Mincho" w:hAnsi="Times New Roman"/>
          <w:sz w:val="24"/>
          <w:szCs w:val="24"/>
        </w:rPr>
        <w:t xml:space="preserve"> числа</w:t>
      </w:r>
      <w:r w:rsidR="00E22F5B">
        <w:rPr>
          <w:rFonts w:ascii="Times New Roman" w:eastAsia="MS Mincho" w:hAnsi="Times New Roman"/>
          <w:sz w:val="24"/>
          <w:szCs w:val="24"/>
        </w:rPr>
        <w:t xml:space="preserve"> текущего месяца</w:t>
      </w:r>
      <w:r w:rsidR="004E74DA">
        <w:rPr>
          <w:rFonts w:ascii="Times New Roman" w:eastAsia="MS Mincho" w:hAnsi="Times New Roman"/>
          <w:sz w:val="24"/>
          <w:szCs w:val="24"/>
        </w:rPr>
        <w:t>.</w:t>
      </w:r>
    </w:p>
    <w:p w:rsidR="00835A83" w:rsidRPr="00DF4D40" w:rsidRDefault="00835A83" w:rsidP="00DF4D40">
      <w:pPr>
        <w:autoSpaceDE w:val="0"/>
        <w:autoSpaceDN w:val="0"/>
        <w:adjustRightInd w:val="0"/>
        <w:ind w:firstLine="567"/>
        <w:jc w:val="both"/>
        <w:rPr>
          <w:rFonts w:eastAsia="MS Mincho"/>
          <w:iCs/>
          <w:sz w:val="24"/>
          <w:szCs w:val="24"/>
        </w:rPr>
      </w:pPr>
      <w:r w:rsidRPr="00DF4D40">
        <w:rPr>
          <w:rFonts w:eastAsia="MS Mincho"/>
          <w:iCs/>
          <w:sz w:val="24"/>
          <w:szCs w:val="24"/>
        </w:rPr>
        <w:t>При выплате заработной платы работнику вручается расчетный листок, с указанием:</w:t>
      </w:r>
    </w:p>
    <w:p w:rsidR="00835A83" w:rsidRPr="00DF4D40" w:rsidRDefault="00835A83" w:rsidP="00DF4D40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F4D40">
        <w:rPr>
          <w:iCs/>
          <w:sz w:val="24"/>
          <w:szCs w:val="24"/>
        </w:rPr>
        <w:t>составных частей заработной платы, причитающейся ему за соответствующий период;</w:t>
      </w:r>
    </w:p>
    <w:p w:rsidR="00835A83" w:rsidRPr="00DF4D40" w:rsidRDefault="00835A83" w:rsidP="00DF4D40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F4D40">
        <w:rPr>
          <w:iCs/>
          <w:sz w:val="24"/>
          <w:szCs w:val="24"/>
        </w:rPr>
        <w:t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835A83" w:rsidRPr="00DF4D40" w:rsidRDefault="00835A83" w:rsidP="00DF4D40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F4D40">
        <w:rPr>
          <w:iCs/>
          <w:sz w:val="24"/>
          <w:szCs w:val="24"/>
        </w:rPr>
        <w:t>размеров и оснований произведенных удержаний;</w:t>
      </w:r>
    </w:p>
    <w:p w:rsidR="00835A83" w:rsidRPr="00DF4D40" w:rsidRDefault="00835A83" w:rsidP="00DF4D40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F4D40">
        <w:rPr>
          <w:iCs/>
          <w:sz w:val="24"/>
          <w:szCs w:val="24"/>
        </w:rPr>
        <w:t>общей денежной суммы, подлежащей выплате.</w:t>
      </w:r>
    </w:p>
    <w:p w:rsidR="00FE49AF" w:rsidRPr="00FE49AF" w:rsidRDefault="00835A83" w:rsidP="00FE49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4D40">
        <w:rPr>
          <w:sz w:val="24"/>
          <w:szCs w:val="24"/>
        </w:rPr>
        <w:t xml:space="preserve">Форма расчетного листка утверждается работодателем с учетом мнения </w:t>
      </w:r>
      <w:r w:rsidR="00FE49AF">
        <w:rPr>
          <w:rFonts w:eastAsia="MS Mincho"/>
          <w:sz w:val="24"/>
          <w:szCs w:val="24"/>
        </w:rPr>
        <w:t>представителя трудового коллектива</w:t>
      </w:r>
      <w:r w:rsidR="007A1109">
        <w:rPr>
          <w:rFonts w:eastAsia="MS Mincho"/>
          <w:sz w:val="24"/>
          <w:szCs w:val="24"/>
        </w:rPr>
        <w:t xml:space="preserve"> </w:t>
      </w:r>
      <w:r w:rsidRPr="00DF4D40">
        <w:rPr>
          <w:sz w:val="24"/>
          <w:szCs w:val="24"/>
        </w:rPr>
        <w:t>организации.</w:t>
      </w:r>
    </w:p>
    <w:p w:rsidR="00835A83" w:rsidRPr="00DF4D40" w:rsidRDefault="007A50AC" w:rsidP="00DF4D40">
      <w:pPr>
        <w:autoSpaceDE w:val="0"/>
        <w:autoSpaceDN w:val="0"/>
        <w:adjustRightInd w:val="0"/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5.</w:t>
      </w:r>
      <w:r w:rsidR="00835A83" w:rsidRPr="00DF4D40">
        <w:rPr>
          <w:rFonts w:eastAsia="MS Mincho"/>
          <w:sz w:val="24"/>
          <w:szCs w:val="24"/>
        </w:rPr>
        <w:t xml:space="preserve">2. Заработная плата исчисляется в соответствии с трудовым законодательством и включает в себя ставки заработной платы, оклады (должностные оклады); </w:t>
      </w:r>
      <w:r w:rsidR="00FC4500" w:rsidRPr="00A719F0">
        <w:rPr>
          <w:rFonts w:eastAsia="MS Mincho"/>
          <w:sz w:val="24"/>
          <w:szCs w:val="24"/>
        </w:rPr>
        <w:t>выплаты</w:t>
      </w:r>
      <w:r w:rsidR="007A1109">
        <w:rPr>
          <w:rFonts w:eastAsia="MS Mincho"/>
          <w:sz w:val="24"/>
          <w:szCs w:val="24"/>
        </w:rPr>
        <w:t xml:space="preserve"> </w:t>
      </w:r>
      <w:r w:rsidR="00835A83" w:rsidRPr="00DF4D40">
        <w:rPr>
          <w:rFonts w:eastAsia="MS Mincho"/>
          <w:sz w:val="24"/>
          <w:szCs w:val="24"/>
        </w:rPr>
        <w:t>компенсационного характера, выплаты стимулирующего характера.</w:t>
      </w:r>
    </w:p>
    <w:p w:rsidR="00835A83" w:rsidRPr="007A1109" w:rsidRDefault="007A50AC" w:rsidP="00DF4D4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7A1109">
        <w:rPr>
          <w:rFonts w:ascii="Times New Roman" w:eastAsia="MS Mincho" w:hAnsi="Times New Roman"/>
          <w:sz w:val="24"/>
          <w:szCs w:val="24"/>
        </w:rPr>
        <w:lastRenderedPageBreak/>
        <w:t>5</w:t>
      </w:r>
      <w:r w:rsidR="00835A83" w:rsidRPr="007A1109">
        <w:rPr>
          <w:rFonts w:ascii="Times New Roman" w:eastAsia="MS Mincho" w:hAnsi="Times New Roman"/>
          <w:sz w:val="24"/>
          <w:szCs w:val="24"/>
        </w:rPr>
        <w:t>.3. Оплата труда работников в ночное время (с 22 часов до 6 часов) производится в повышенном размере</w:t>
      </w:r>
      <w:r w:rsidR="007A1109" w:rsidRPr="007A1109">
        <w:rPr>
          <w:rFonts w:ascii="Times New Roman" w:eastAsia="MS Mincho" w:hAnsi="Times New Roman"/>
          <w:sz w:val="24"/>
          <w:szCs w:val="24"/>
        </w:rPr>
        <w:t xml:space="preserve">  </w:t>
      </w:r>
      <w:r w:rsidR="00835A83" w:rsidRPr="007A1109">
        <w:rPr>
          <w:rFonts w:ascii="Times New Roman" w:eastAsia="MS Mincho" w:hAnsi="Times New Roman"/>
          <w:sz w:val="24"/>
          <w:szCs w:val="24"/>
        </w:rPr>
        <w:t xml:space="preserve">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835A83" w:rsidRPr="00DF4D40" w:rsidRDefault="007A50AC" w:rsidP="00DF4D40">
      <w:pPr>
        <w:pStyle w:val="af1"/>
        <w:ind w:left="0" w:firstLine="567"/>
        <w:jc w:val="both"/>
        <w:rPr>
          <w:iCs/>
        </w:rPr>
      </w:pPr>
      <w:r>
        <w:rPr>
          <w:rFonts w:eastAsia="MS Mincho"/>
        </w:rPr>
        <w:t>5</w:t>
      </w:r>
      <w:r w:rsidR="00835A83" w:rsidRPr="00DF4D40">
        <w:rPr>
          <w:rFonts w:eastAsia="MS Mincho"/>
        </w:rPr>
        <w:t>.4. В случае задержки выплаты заработной</w:t>
      </w:r>
      <w:r w:rsidR="00835A83" w:rsidRPr="00DF4D40"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835A83" w:rsidRPr="00DF4D40">
        <w:rPr>
          <w:iCs/>
        </w:rPr>
        <w:t>.</w:t>
      </w:r>
    </w:p>
    <w:p w:rsidR="00835A83" w:rsidRPr="00DF4D40" w:rsidRDefault="007A50AC" w:rsidP="00DF4D40">
      <w:pPr>
        <w:pStyle w:val="af1"/>
        <w:ind w:left="0" w:firstLine="567"/>
        <w:jc w:val="both"/>
        <w:rPr>
          <w:rFonts w:cs="Arial"/>
        </w:rPr>
      </w:pPr>
      <w:r>
        <w:t>5</w:t>
      </w:r>
      <w:r w:rsidR="00835A83" w:rsidRPr="00DF4D40">
        <w:t>.5.</w:t>
      </w:r>
      <w:r w:rsidR="00835A83" w:rsidRPr="00DF4D40">
        <w:rPr>
          <w:rFonts w:cs="Arial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E339ED" w:rsidRPr="0064453C" w:rsidRDefault="007A50AC" w:rsidP="0064453C">
      <w:pPr>
        <w:pStyle w:val="aff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A50AC">
        <w:rPr>
          <w:rFonts w:cs="Arial"/>
        </w:rPr>
        <w:t>5</w:t>
      </w:r>
      <w:r w:rsidR="00835A83" w:rsidRPr="007A50AC">
        <w:rPr>
          <w:rFonts w:cs="Arial"/>
        </w:rPr>
        <w:t>.6.</w:t>
      </w:r>
      <w:r w:rsidR="00E339ED" w:rsidRPr="00E339ED">
        <w:rPr>
          <w:color w:val="000000"/>
          <w:sz w:val="30"/>
          <w:szCs w:val="30"/>
        </w:rPr>
        <w:t xml:space="preserve"> </w:t>
      </w:r>
      <w:r w:rsidR="00E339ED" w:rsidRPr="00E339ED">
        <w:rPr>
          <w:color w:val="000000"/>
        </w:rPr>
        <w:t>При нарушении работодателем установленного </w:t>
      </w:r>
      <w:hyperlink r:id="rId9" w:history="1">
        <w:r w:rsidR="00E339ED" w:rsidRPr="00E339ED">
          <w:rPr>
            <w:rStyle w:val="affc"/>
            <w:i w:val="0"/>
          </w:rPr>
          <w:t>срока</w:t>
        </w:r>
      </w:hyperlink>
      <w:r w:rsidR="00E339ED" w:rsidRPr="00E339ED">
        <w:rPr>
          <w:rStyle w:val="affc"/>
          <w:i w:val="0"/>
        </w:rPr>
        <w:t> </w:t>
      </w:r>
      <w:r w:rsidR="00E339ED" w:rsidRPr="00E339ED">
        <w:rPr>
          <w:color w:val="000000"/>
        </w:rPr>
        <w:t>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 </w:t>
      </w:r>
      <w:hyperlink r:id="rId10" w:anchor="dst100163" w:history="1">
        <w:r w:rsidR="00E339ED" w:rsidRPr="0064453C">
          <w:rPr>
            <w:rStyle w:val="affc"/>
            <w:i w:val="0"/>
          </w:rPr>
          <w:t>ключевой ставки</w:t>
        </w:r>
      </w:hyperlink>
      <w:r w:rsidR="00E339ED" w:rsidRPr="00E339ED">
        <w:rPr>
          <w:color w:val="000000"/>
        </w:rPr>
        <w:t xml:space="preserve"> Центрального банка Российской Федерации от не выплаченных в срок </w:t>
      </w:r>
      <w:r w:rsidR="0064453C" w:rsidRPr="00E339ED">
        <w:rPr>
          <w:color w:val="000000"/>
        </w:rPr>
        <w:t>сумм,</w:t>
      </w:r>
      <w:r w:rsidR="00E339ED" w:rsidRPr="00E339ED">
        <w:rPr>
          <w:color w:val="000000"/>
        </w:rPr>
        <w:t xml:space="preserve"> за каждый день </w:t>
      </w:r>
      <w:r w:rsidR="0064453C" w:rsidRPr="00E339ED">
        <w:rPr>
          <w:color w:val="000000"/>
        </w:rPr>
        <w:t>задержки,</w:t>
      </w:r>
      <w:r w:rsidR="00E339ED" w:rsidRPr="00E339ED">
        <w:rPr>
          <w:color w:val="000000"/>
        </w:rPr>
        <w:t xml:space="preserve">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  <w:r w:rsidR="0064453C">
        <w:rPr>
          <w:color w:val="000000"/>
        </w:rPr>
        <w:t xml:space="preserve"> </w:t>
      </w:r>
      <w:r w:rsidR="00E339ED" w:rsidRPr="00E339ED">
        <w:t>Обязанность по выплате указанной денежной компенсации возникает независимо от наличия вины работодателя.</w:t>
      </w:r>
      <w:r w:rsidR="0064453C">
        <w:t xml:space="preserve">(статья 236 ТК РФ). </w:t>
      </w:r>
    </w:p>
    <w:p w:rsidR="00835A83" w:rsidRPr="00DF4D40" w:rsidRDefault="007A50AC" w:rsidP="00DF4D4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835A83" w:rsidRPr="00DF4D40">
        <w:rPr>
          <w:rFonts w:ascii="Times New Roman" w:eastAsia="MS Mincho" w:hAnsi="Times New Roman"/>
          <w:sz w:val="24"/>
          <w:szCs w:val="24"/>
        </w:rPr>
        <w:t>.7. Изменение условий оплаты труда, предусмотренных трудовым договором, осуществляется при наличии следующих оснований (указываются возможные основания):</w:t>
      </w:r>
    </w:p>
    <w:p w:rsidR="00835A83" w:rsidRPr="00DF4D40" w:rsidRDefault="00835A83" w:rsidP="00DF4D4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F4D40">
        <w:rPr>
          <w:rFonts w:ascii="Times New Roman" w:eastAsia="MS Mincho" w:hAnsi="Times New Roman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835A83" w:rsidRPr="00DF4D40" w:rsidRDefault="00835A83" w:rsidP="00DF4D40">
      <w:pPr>
        <w:pStyle w:val="a3"/>
        <w:autoSpaceDE w:val="0"/>
        <w:autoSpaceDN w:val="0"/>
        <w:adjustRightInd w:val="0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F4D40">
        <w:rPr>
          <w:rFonts w:ascii="Times New Roman" w:eastAsia="MS Mincho" w:hAnsi="Times New Roman"/>
          <w:sz w:val="24"/>
          <w:szCs w:val="24"/>
        </w:rPr>
        <w:t>при изменении (увеличении) продолжительности стажа работы в образовательной организации (выслуга лет);</w:t>
      </w:r>
    </w:p>
    <w:p w:rsidR="00835A83" w:rsidRPr="00DF4D40" w:rsidRDefault="00835A83" w:rsidP="00DF4D40">
      <w:pPr>
        <w:pStyle w:val="a3"/>
        <w:autoSpaceDE w:val="0"/>
        <w:autoSpaceDN w:val="0"/>
        <w:adjustRightInd w:val="0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F4D40">
        <w:rPr>
          <w:rFonts w:ascii="Times New Roman" w:eastAsia="MS Mincho" w:hAnsi="Times New Roman"/>
          <w:sz w:val="24"/>
          <w:szCs w:val="24"/>
        </w:rPr>
        <w:t>при присвоении почетного звания – со дня присвоения почетного звания уполномоченным органом;</w:t>
      </w:r>
    </w:p>
    <w:p w:rsidR="00835A83" w:rsidRPr="00DF4D40" w:rsidRDefault="00835A83" w:rsidP="00DF4D40">
      <w:pPr>
        <w:pStyle w:val="a3"/>
        <w:autoSpaceDE w:val="0"/>
        <w:autoSpaceDN w:val="0"/>
        <w:adjustRightInd w:val="0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F4D40">
        <w:rPr>
          <w:rFonts w:ascii="Times New Roman" w:eastAsia="MS Mincho" w:hAnsi="Times New Roman"/>
          <w:sz w:val="24"/>
          <w:szCs w:val="24"/>
        </w:rPr>
        <w:t xml:space="preserve">при присуждении ученой степени доктора </w:t>
      </w:r>
      <w:r w:rsidR="00DA5709" w:rsidRPr="00DF4D40">
        <w:rPr>
          <w:rFonts w:ascii="Times New Roman" w:eastAsia="MS Mincho" w:hAnsi="Times New Roman"/>
          <w:sz w:val="24"/>
          <w:szCs w:val="24"/>
        </w:rPr>
        <w:t>или кандидата</w:t>
      </w:r>
      <w:r w:rsidRPr="00DF4D40">
        <w:rPr>
          <w:rFonts w:ascii="Times New Roman" w:eastAsia="MS Mincho" w:hAnsi="Times New Roman"/>
          <w:sz w:val="24"/>
          <w:szCs w:val="24"/>
        </w:rPr>
        <w:t xml:space="preserve"> наук – со дня принятия </w:t>
      </w:r>
      <w:r w:rsidRPr="00DF4D40">
        <w:rPr>
          <w:rFonts w:ascii="Times New Roman" w:hAnsi="Times New Roman"/>
          <w:iCs/>
          <w:sz w:val="24"/>
          <w:szCs w:val="24"/>
        </w:rPr>
        <w:t xml:space="preserve">Министерством образования и науки Российской </w:t>
      </w:r>
      <w:r w:rsidR="00DA5709" w:rsidRPr="00DF4D40">
        <w:rPr>
          <w:rFonts w:ascii="Times New Roman" w:hAnsi="Times New Roman"/>
          <w:iCs/>
          <w:sz w:val="24"/>
          <w:szCs w:val="24"/>
        </w:rPr>
        <w:t xml:space="preserve">Федерации </w:t>
      </w:r>
      <w:r w:rsidR="00DA5709" w:rsidRPr="00DF4D40">
        <w:rPr>
          <w:rFonts w:ascii="Times New Roman" w:eastAsia="MS Mincho" w:hAnsi="Times New Roman"/>
          <w:sz w:val="24"/>
          <w:szCs w:val="24"/>
        </w:rPr>
        <w:t>решения</w:t>
      </w:r>
      <w:r w:rsidRPr="00DF4D40">
        <w:rPr>
          <w:rFonts w:ascii="Times New Roman" w:eastAsia="MS Mincho" w:hAnsi="Times New Roman"/>
          <w:sz w:val="24"/>
          <w:szCs w:val="24"/>
        </w:rPr>
        <w:t xml:space="preserve"> о выдаче диплома</w:t>
      </w:r>
      <w:r w:rsidR="004E74DA">
        <w:rPr>
          <w:rFonts w:ascii="Times New Roman" w:eastAsia="MS Mincho" w:hAnsi="Times New Roman"/>
          <w:sz w:val="24"/>
          <w:szCs w:val="24"/>
        </w:rPr>
        <w:t>.</w:t>
      </w:r>
    </w:p>
    <w:p w:rsidR="009E3FEF" w:rsidRPr="007A50AC" w:rsidRDefault="007A50AC" w:rsidP="00DF4D40">
      <w:pPr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5</w:t>
      </w:r>
      <w:r w:rsidR="00835A83" w:rsidRPr="007A50AC">
        <w:rPr>
          <w:sz w:val="24"/>
          <w:szCs w:val="24"/>
        </w:rPr>
        <w:t xml:space="preserve">.8. </w:t>
      </w:r>
      <w:r w:rsidR="00D75D55" w:rsidRPr="007A50AC">
        <w:rPr>
          <w:sz w:val="24"/>
          <w:szCs w:val="24"/>
        </w:rPr>
        <w:t xml:space="preserve">Работодатель уведомляет </w:t>
      </w:r>
      <w:r w:rsidR="00E905E7">
        <w:rPr>
          <w:sz w:val="24"/>
          <w:szCs w:val="24"/>
        </w:rPr>
        <w:t xml:space="preserve">молодых специалистов из числа </w:t>
      </w:r>
      <w:r w:rsidR="00D75D55" w:rsidRPr="007A50AC">
        <w:rPr>
          <w:sz w:val="24"/>
          <w:szCs w:val="24"/>
        </w:rPr>
        <w:t>п</w:t>
      </w:r>
      <w:r w:rsidR="00835A83" w:rsidRPr="007A50AC">
        <w:rPr>
          <w:sz w:val="24"/>
          <w:szCs w:val="24"/>
        </w:rPr>
        <w:t>едагогически</w:t>
      </w:r>
      <w:r w:rsidR="00D75D55" w:rsidRPr="007A50AC">
        <w:rPr>
          <w:sz w:val="24"/>
          <w:szCs w:val="24"/>
        </w:rPr>
        <w:t>х</w:t>
      </w:r>
      <w:r w:rsidR="00835A83" w:rsidRPr="007A50AC">
        <w:rPr>
          <w:sz w:val="24"/>
          <w:szCs w:val="24"/>
        </w:rPr>
        <w:t xml:space="preserve"> работник</w:t>
      </w:r>
      <w:r w:rsidR="00D75D55" w:rsidRPr="007A50AC">
        <w:rPr>
          <w:sz w:val="24"/>
          <w:szCs w:val="24"/>
        </w:rPr>
        <w:t>ов</w:t>
      </w:r>
      <w:r w:rsidR="00835A83" w:rsidRPr="007A50AC">
        <w:rPr>
          <w:sz w:val="24"/>
          <w:szCs w:val="24"/>
        </w:rPr>
        <w:t xml:space="preserve">, </w:t>
      </w:r>
      <w:r w:rsidR="00E905E7">
        <w:rPr>
          <w:sz w:val="24"/>
          <w:szCs w:val="24"/>
        </w:rPr>
        <w:t xml:space="preserve">впервые </w:t>
      </w:r>
      <w:r w:rsidR="00835A83" w:rsidRPr="007A50AC">
        <w:rPr>
          <w:sz w:val="24"/>
          <w:szCs w:val="24"/>
        </w:rPr>
        <w:t>приступивши</w:t>
      </w:r>
      <w:r w:rsidR="00D75D55" w:rsidRPr="007A50AC">
        <w:rPr>
          <w:sz w:val="24"/>
          <w:szCs w:val="24"/>
        </w:rPr>
        <w:t>х</w:t>
      </w:r>
      <w:r w:rsidR="00835A83" w:rsidRPr="007A50AC">
        <w:rPr>
          <w:sz w:val="24"/>
          <w:szCs w:val="24"/>
        </w:rPr>
        <w:t xml:space="preserve"> к </w:t>
      </w:r>
      <w:r w:rsidR="00E905E7">
        <w:rPr>
          <w:sz w:val="24"/>
          <w:szCs w:val="24"/>
        </w:rPr>
        <w:t>работе по специальности</w:t>
      </w:r>
      <w:r w:rsidR="00835A83" w:rsidRPr="007A50AC">
        <w:rPr>
          <w:sz w:val="24"/>
          <w:szCs w:val="24"/>
        </w:rPr>
        <w:t xml:space="preserve"> в </w:t>
      </w:r>
      <w:r w:rsidR="00351A61">
        <w:rPr>
          <w:sz w:val="24"/>
          <w:szCs w:val="24"/>
        </w:rPr>
        <w:t>об</w:t>
      </w:r>
      <w:r w:rsidR="00835A83" w:rsidRPr="007A50AC">
        <w:rPr>
          <w:sz w:val="24"/>
          <w:szCs w:val="24"/>
        </w:rPr>
        <w:t>разовательно</w:t>
      </w:r>
      <w:r w:rsidR="00351A61">
        <w:rPr>
          <w:sz w:val="24"/>
          <w:szCs w:val="24"/>
        </w:rPr>
        <w:t>м учреждении</w:t>
      </w:r>
      <w:r w:rsidR="00835A83" w:rsidRPr="007A50AC">
        <w:rPr>
          <w:sz w:val="24"/>
          <w:szCs w:val="24"/>
        </w:rPr>
        <w:t xml:space="preserve"> после окончания образовательной организации высшего</w:t>
      </w:r>
      <w:r w:rsidR="00C5311A" w:rsidRPr="007A50AC">
        <w:rPr>
          <w:sz w:val="24"/>
          <w:szCs w:val="24"/>
        </w:rPr>
        <w:t xml:space="preserve"> образования </w:t>
      </w:r>
      <w:r w:rsidR="00835A83" w:rsidRPr="007A50AC">
        <w:rPr>
          <w:sz w:val="24"/>
          <w:szCs w:val="24"/>
        </w:rPr>
        <w:t>или профессионально</w:t>
      </w:r>
      <w:r w:rsidR="00C5311A" w:rsidRPr="007A50AC">
        <w:rPr>
          <w:sz w:val="24"/>
          <w:szCs w:val="24"/>
        </w:rPr>
        <w:t>й</w:t>
      </w:r>
      <w:r w:rsidR="00835A83" w:rsidRPr="007A50AC">
        <w:rPr>
          <w:sz w:val="24"/>
          <w:szCs w:val="24"/>
        </w:rPr>
        <w:t xml:space="preserve"> образова</w:t>
      </w:r>
      <w:r w:rsidR="00C5311A" w:rsidRPr="007A50AC">
        <w:rPr>
          <w:sz w:val="24"/>
          <w:szCs w:val="24"/>
        </w:rPr>
        <w:t>тельной организации</w:t>
      </w:r>
      <w:r w:rsidR="00835A83" w:rsidRPr="007A50AC">
        <w:rPr>
          <w:sz w:val="24"/>
          <w:szCs w:val="24"/>
        </w:rPr>
        <w:t xml:space="preserve">, </w:t>
      </w:r>
      <w:r w:rsidR="00D75D55" w:rsidRPr="007A50AC">
        <w:rPr>
          <w:sz w:val="24"/>
          <w:szCs w:val="24"/>
        </w:rPr>
        <w:t>о</w:t>
      </w:r>
      <w:r w:rsidR="00544FEB" w:rsidRPr="007A50AC">
        <w:rPr>
          <w:sz w:val="24"/>
          <w:szCs w:val="24"/>
        </w:rPr>
        <w:t xml:space="preserve"> прав</w:t>
      </w:r>
      <w:r w:rsidR="005E713D">
        <w:rPr>
          <w:sz w:val="24"/>
          <w:szCs w:val="24"/>
        </w:rPr>
        <w:t>е</w:t>
      </w:r>
      <w:r w:rsidR="00544FEB" w:rsidRPr="007A50AC">
        <w:rPr>
          <w:sz w:val="24"/>
          <w:szCs w:val="24"/>
        </w:rPr>
        <w:t xml:space="preserve"> на получение </w:t>
      </w:r>
      <w:r w:rsidR="00835A83" w:rsidRPr="007A50AC">
        <w:rPr>
          <w:sz w:val="24"/>
          <w:szCs w:val="24"/>
        </w:rPr>
        <w:t>единовременно</w:t>
      </w:r>
      <w:r w:rsidR="00544FEB" w:rsidRPr="007A50AC">
        <w:rPr>
          <w:sz w:val="24"/>
          <w:szCs w:val="24"/>
        </w:rPr>
        <w:t>го</w:t>
      </w:r>
      <w:r w:rsidR="007A1109">
        <w:rPr>
          <w:sz w:val="24"/>
          <w:szCs w:val="24"/>
        </w:rPr>
        <w:t xml:space="preserve"> </w:t>
      </w:r>
      <w:r w:rsidR="009E3FEF" w:rsidRPr="007A50AC">
        <w:rPr>
          <w:sz w:val="24"/>
          <w:szCs w:val="24"/>
        </w:rPr>
        <w:t>денежно</w:t>
      </w:r>
      <w:r w:rsidR="00544FEB" w:rsidRPr="007A50AC">
        <w:rPr>
          <w:sz w:val="24"/>
          <w:szCs w:val="24"/>
        </w:rPr>
        <w:t>го</w:t>
      </w:r>
      <w:r w:rsidR="007A1109">
        <w:rPr>
          <w:sz w:val="24"/>
          <w:szCs w:val="24"/>
        </w:rPr>
        <w:t xml:space="preserve"> </w:t>
      </w:r>
      <w:r w:rsidR="00835A83" w:rsidRPr="007A50AC">
        <w:rPr>
          <w:sz w:val="24"/>
          <w:szCs w:val="24"/>
        </w:rPr>
        <w:t>посо</w:t>
      </w:r>
      <w:r w:rsidR="009E3FEF" w:rsidRPr="007A50AC">
        <w:rPr>
          <w:sz w:val="24"/>
          <w:szCs w:val="24"/>
        </w:rPr>
        <w:t>би</w:t>
      </w:r>
      <w:r w:rsidR="00544FEB" w:rsidRPr="007A50AC">
        <w:rPr>
          <w:sz w:val="24"/>
          <w:szCs w:val="24"/>
        </w:rPr>
        <w:t>я</w:t>
      </w:r>
      <w:r w:rsidR="00D75D55" w:rsidRPr="007A50AC">
        <w:rPr>
          <w:sz w:val="24"/>
          <w:szCs w:val="24"/>
        </w:rPr>
        <w:t>, а также оказывает необходимое содействие</w:t>
      </w:r>
      <w:r w:rsidR="009E3FEF" w:rsidRPr="007A50AC">
        <w:rPr>
          <w:sz w:val="24"/>
          <w:szCs w:val="24"/>
        </w:rPr>
        <w:t>.</w:t>
      </w:r>
    </w:p>
    <w:p w:rsidR="009E3FEF" w:rsidRPr="007A50AC" w:rsidRDefault="005E713D" w:rsidP="009E3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1616"/>
      <w:r>
        <w:rPr>
          <w:sz w:val="24"/>
          <w:szCs w:val="24"/>
        </w:rPr>
        <w:t>5.9. Работодатель устанавливает д</w:t>
      </w:r>
      <w:r w:rsidR="009E3FEF" w:rsidRPr="007A50AC">
        <w:rPr>
          <w:sz w:val="24"/>
          <w:szCs w:val="24"/>
        </w:rPr>
        <w:t xml:space="preserve">ополнительный повышающий коэффициент молодым специалистам до </w:t>
      </w:r>
      <w:r w:rsidR="0064453C">
        <w:rPr>
          <w:sz w:val="24"/>
          <w:szCs w:val="24"/>
        </w:rPr>
        <w:t>30</w:t>
      </w:r>
      <w:r w:rsidR="009E3FEF" w:rsidRPr="007A50AC">
        <w:rPr>
          <w:sz w:val="24"/>
          <w:szCs w:val="24"/>
        </w:rPr>
        <w:t xml:space="preserve"> лет из числа педагогических работников, приступившим к работе по специальности в образовательных организациях, устанавливается в следующих размерах от минимального оклада (ставки) с учетом педагогической нагрузки:</w:t>
      </w:r>
    </w:p>
    <w:bookmarkEnd w:id="0"/>
    <w:p w:rsidR="009E3FEF" w:rsidRPr="007A50AC" w:rsidRDefault="009E3FEF" w:rsidP="009E3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20 процентов (до 3 лет работы);</w:t>
      </w:r>
    </w:p>
    <w:p w:rsidR="009E3FEF" w:rsidRPr="007A50AC" w:rsidRDefault="009E3FEF" w:rsidP="009E3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10 процентов (от 3 до 5 лет работы);</w:t>
      </w:r>
    </w:p>
    <w:p w:rsidR="009E3FEF" w:rsidRPr="007A50AC" w:rsidRDefault="009E3FEF" w:rsidP="009E3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5 процентов (от 5 до 7 лет работы).</w:t>
      </w:r>
    </w:p>
    <w:p w:rsidR="009E3FEF" w:rsidRPr="007A50AC" w:rsidRDefault="009E3FEF" w:rsidP="009E3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Основаниями установления дополнительного повышающего коэффициента молодым специалистам являются:</w:t>
      </w:r>
      <w:bookmarkStart w:id="1" w:name="sub_1624"/>
      <w:r w:rsidR="007A1109">
        <w:rPr>
          <w:sz w:val="24"/>
          <w:szCs w:val="24"/>
        </w:rPr>
        <w:t xml:space="preserve"> </w:t>
      </w:r>
      <w:r w:rsidRPr="007A50AC">
        <w:rPr>
          <w:sz w:val="24"/>
          <w:szCs w:val="24"/>
        </w:rPr>
        <w:t>наличие документа об образовании и о квалификации, подтверждающего получение среднего профессион</w:t>
      </w:r>
      <w:r w:rsidR="00D75D55" w:rsidRPr="007A50AC">
        <w:rPr>
          <w:sz w:val="24"/>
          <w:szCs w:val="24"/>
        </w:rPr>
        <w:t>ального или высшего образования;</w:t>
      </w:r>
      <w:bookmarkEnd w:id="1"/>
      <w:r w:rsidR="007A1109">
        <w:rPr>
          <w:sz w:val="24"/>
          <w:szCs w:val="24"/>
        </w:rPr>
        <w:t xml:space="preserve"> </w:t>
      </w:r>
      <w:r w:rsidRPr="007A50AC">
        <w:rPr>
          <w:sz w:val="24"/>
          <w:szCs w:val="24"/>
        </w:rPr>
        <w:t>работа в образовательно</w:t>
      </w:r>
      <w:r w:rsidR="00CD14D5">
        <w:rPr>
          <w:sz w:val="24"/>
          <w:szCs w:val="24"/>
        </w:rPr>
        <w:t>м учреждении</w:t>
      </w:r>
      <w:r w:rsidRPr="007A50AC">
        <w:rPr>
          <w:sz w:val="24"/>
          <w:szCs w:val="24"/>
        </w:rPr>
        <w:t xml:space="preserve"> по специальности.</w:t>
      </w:r>
    </w:p>
    <w:p w:rsidR="00835A83" w:rsidRPr="00DF4D40" w:rsidRDefault="007A50AC" w:rsidP="00DF4D40">
      <w:pPr>
        <w:pStyle w:val="50"/>
        <w:ind w:left="0" w:firstLine="567"/>
        <w:jc w:val="both"/>
      </w:pPr>
      <w:r>
        <w:t>5</w:t>
      </w:r>
      <w:r w:rsidR="00835A83" w:rsidRPr="00DF4D40">
        <w:t>.</w:t>
      </w:r>
      <w:r w:rsidR="005E713D">
        <w:t>10</w:t>
      </w:r>
      <w:r w:rsidR="00835A83" w:rsidRPr="00DF4D40">
        <w:t xml:space="preserve">. Работникам, награжденным ведомственными наградами (в </w:t>
      </w:r>
      <w:proofErr w:type="spellStart"/>
      <w:r w:rsidR="00835A83" w:rsidRPr="00DF4D40">
        <w:t>т.ч</w:t>
      </w:r>
      <w:proofErr w:type="spellEnd"/>
      <w:r w:rsidR="00835A83" w:rsidRPr="00DF4D40">
        <w:t xml:space="preserve">. медалями, почетными званиями, отраслевыми нагрудными знаками и другими наградами) выплачивается ежемесячная надбавка (доплата) в размере </w:t>
      </w:r>
      <w:r w:rsidR="00CD14D5" w:rsidRPr="00A719F0">
        <w:rPr>
          <w:u w:val="single"/>
        </w:rPr>
        <w:t>15</w:t>
      </w:r>
      <w:r w:rsidR="00835A83" w:rsidRPr="00A719F0">
        <w:t>% ставки</w:t>
      </w:r>
      <w:r w:rsidR="00835A83" w:rsidRPr="00DF4D40">
        <w:t xml:space="preserve"> заработной платы (должностного оклада).</w:t>
      </w:r>
    </w:p>
    <w:p w:rsidR="009E3FEF" w:rsidRDefault="007A50AC" w:rsidP="009E3FEF">
      <w:pPr>
        <w:pStyle w:val="34"/>
        <w:ind w:left="0" w:firstLine="567"/>
        <w:jc w:val="both"/>
      </w:pPr>
      <w:r>
        <w:lastRenderedPageBreak/>
        <w:t>5</w:t>
      </w:r>
      <w:r w:rsidR="009E3FEF" w:rsidRPr="00DF4D40">
        <w:t>.1</w:t>
      </w:r>
      <w:r w:rsidR="009B2366">
        <w:t>1</w:t>
      </w:r>
      <w:r w:rsidR="009E3FEF" w:rsidRPr="00DF4D40"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7A50AC" w:rsidRDefault="007A50AC" w:rsidP="007A50AC">
      <w:pPr>
        <w:pStyle w:val="34"/>
        <w:ind w:left="0" w:firstLine="567"/>
        <w:jc w:val="both"/>
      </w:pPr>
      <w:r>
        <w:t>5</w:t>
      </w:r>
      <w:r w:rsidR="00D75D55" w:rsidRPr="00DF4D40">
        <w:t>.1</w:t>
      </w:r>
      <w:r w:rsidR="005E713D">
        <w:t>4</w:t>
      </w:r>
      <w:r w:rsidR="00D75D55" w:rsidRPr="00DF4D40">
        <w:t xml:space="preserve">. Штаты организации формируются с учетом установленной предельной наполняемости классов (групп). За фактическое превышение количества обучающихся, воспитанников в классе, </w:t>
      </w:r>
      <w:r w:rsidR="00D75D55" w:rsidRPr="007A50AC">
        <w:t>группе устанавливается доплата в размере не менее 4% от должностного оклада за каждого обучающегося.</w:t>
      </w:r>
    </w:p>
    <w:p w:rsidR="007A50AC" w:rsidRPr="007A50AC" w:rsidRDefault="007A50AC" w:rsidP="007A50AC">
      <w:pPr>
        <w:pStyle w:val="34"/>
        <w:ind w:left="0" w:firstLine="567"/>
        <w:jc w:val="both"/>
      </w:pPr>
      <w:r w:rsidRPr="007A50AC">
        <w:t>5.1</w:t>
      </w:r>
      <w:r w:rsidR="005E713D">
        <w:t>5</w:t>
      </w:r>
      <w:r w:rsidRPr="007A50AC">
        <w:t>. При оплате труда работнику в случае совмещения должностей производить доплату с учетом его квалификации (квалификационной категории по совмещаемой должности).</w:t>
      </w:r>
    </w:p>
    <w:p w:rsidR="00544FEB" w:rsidRPr="007A50AC" w:rsidRDefault="007A50AC" w:rsidP="00544FEB">
      <w:pPr>
        <w:pStyle w:val="aff6"/>
        <w:spacing w:before="0" w:beforeAutospacing="0" w:after="0" w:afterAutospacing="0"/>
        <w:ind w:firstLine="567"/>
        <w:jc w:val="both"/>
      </w:pPr>
      <w:r w:rsidRPr="00CE3886">
        <w:t>5</w:t>
      </w:r>
      <w:r w:rsidR="00822A1C" w:rsidRPr="00CE3886">
        <w:t>.1</w:t>
      </w:r>
      <w:r w:rsidR="009B2366">
        <w:t>6</w:t>
      </w:r>
      <w:r w:rsidR="00822A1C" w:rsidRPr="00CE3886">
        <w:t>.</w:t>
      </w:r>
      <w:r w:rsidR="00CE3886" w:rsidRPr="00CE3886">
        <w:t xml:space="preserve">Минимальная заработная плата не может быть ниже </w:t>
      </w:r>
      <w:r w:rsidR="00544FEB" w:rsidRPr="00CE3886">
        <w:t xml:space="preserve">минимального размера оплаты труда, </w:t>
      </w:r>
      <w:r w:rsidR="00CE3886" w:rsidRPr="00CE3886">
        <w:t xml:space="preserve">с начислением на него </w:t>
      </w:r>
      <w:r w:rsidR="00544FEB" w:rsidRPr="00CE3886">
        <w:t>компенсационны</w:t>
      </w:r>
      <w:r w:rsidR="00CE3886" w:rsidRPr="00CE3886">
        <w:t>х</w:t>
      </w:r>
      <w:r w:rsidR="00544FEB" w:rsidRPr="00CE3886">
        <w:t xml:space="preserve"> выплат.</w:t>
      </w:r>
    </w:p>
    <w:p w:rsidR="00A64779" w:rsidRPr="00A64779" w:rsidRDefault="00A64779" w:rsidP="00F07F99">
      <w:pPr>
        <w:pStyle w:val="32"/>
        <w:tabs>
          <w:tab w:val="left" w:pos="284"/>
        </w:tabs>
        <w:spacing w:before="240"/>
        <w:jc w:val="center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</w:t>
      </w:r>
      <w:r w:rsidR="007A50AC"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 xml:space="preserve">. </w:t>
      </w:r>
      <w:r w:rsidRPr="00544FEB">
        <w:rPr>
          <w:b/>
          <w:bCs/>
          <w:caps/>
          <w:sz w:val="24"/>
          <w:szCs w:val="24"/>
        </w:rPr>
        <w:t>Социальные</w:t>
      </w:r>
      <w:r w:rsidRPr="00A64779">
        <w:rPr>
          <w:b/>
          <w:bCs/>
          <w:caps/>
          <w:sz w:val="24"/>
          <w:szCs w:val="24"/>
        </w:rPr>
        <w:t xml:space="preserve"> гарантии и льготы</w:t>
      </w:r>
    </w:p>
    <w:p w:rsidR="00A64779" w:rsidRPr="00A64779" w:rsidRDefault="007A50AC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A64779" w:rsidRPr="00A64779">
        <w:rPr>
          <w:bCs/>
          <w:sz w:val="24"/>
          <w:szCs w:val="24"/>
        </w:rPr>
        <w:t>. Стороны пришли к соглашению о том, что:</w:t>
      </w:r>
    </w:p>
    <w:p w:rsidR="00A64779" w:rsidRPr="00A64779" w:rsidRDefault="007A50AC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A64779" w:rsidRPr="00A64779">
        <w:rPr>
          <w:bCs/>
          <w:sz w:val="24"/>
          <w:szCs w:val="24"/>
        </w:rPr>
        <w:t>.1. Гарантии и компенсации работникам предоставляются в следующих случаях: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заключении трудового договора (гл. 10, 11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переводе на другую работу (гл. 12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расторжении трудового договора (гл. 13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по вопросам оплаты труда (гл. 20-22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направлении в служебные командировки (гл. 24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совмещении работы с обучением (гл. 26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предоставлении ежегодного оплачиваемого отпуска (гл. 19 ТК РФ);</w:t>
      </w:r>
    </w:p>
    <w:p w:rsid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связи с задержкой выдачи трудовой книжки при увольнении (ст. 84.1 ТК РФ);</w:t>
      </w:r>
    </w:p>
    <w:p w:rsidR="00A64779" w:rsidRPr="00A64779" w:rsidRDefault="00A64779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других случаях, предусмотренных трудовым законодательством.</w:t>
      </w:r>
    </w:p>
    <w:p w:rsidR="003F52AA" w:rsidRPr="007A50AC" w:rsidRDefault="007A50AC" w:rsidP="00A64779">
      <w:pPr>
        <w:pStyle w:val="32"/>
        <w:spacing w:after="0"/>
        <w:ind w:firstLine="567"/>
        <w:jc w:val="both"/>
        <w:rPr>
          <w:bCs/>
          <w:sz w:val="24"/>
          <w:szCs w:val="24"/>
        </w:rPr>
      </w:pPr>
      <w:r w:rsidRPr="007A50AC">
        <w:rPr>
          <w:bCs/>
          <w:sz w:val="24"/>
          <w:szCs w:val="24"/>
        </w:rPr>
        <w:t>6</w:t>
      </w:r>
      <w:r w:rsidR="003F52AA" w:rsidRPr="007A50AC">
        <w:rPr>
          <w:bCs/>
          <w:sz w:val="24"/>
          <w:szCs w:val="24"/>
        </w:rPr>
        <w:t>.1.1. Работникам образовательных организаций, расположенных в сельской местности, рабочих поселках (поселках городского типа), оплата труда устанавливается в повышенном размере (25 % от должностного оклада)</w:t>
      </w:r>
      <w:r w:rsidR="008A74ED">
        <w:rPr>
          <w:rStyle w:val="af0"/>
          <w:bCs/>
          <w:sz w:val="24"/>
          <w:szCs w:val="24"/>
        </w:rPr>
        <w:footnoteReference w:id="1"/>
      </w:r>
      <w:r w:rsidR="003F52AA" w:rsidRPr="007A50AC">
        <w:rPr>
          <w:bCs/>
          <w:sz w:val="24"/>
          <w:szCs w:val="24"/>
        </w:rPr>
        <w:t>.</w:t>
      </w:r>
    </w:p>
    <w:p w:rsidR="00A64779" w:rsidRPr="00A64779" w:rsidRDefault="007A50AC" w:rsidP="00A64779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64779" w:rsidRPr="00A64779">
        <w:rPr>
          <w:bCs/>
          <w:sz w:val="24"/>
          <w:szCs w:val="24"/>
        </w:rPr>
        <w:t xml:space="preserve">.2. </w:t>
      </w:r>
      <w:r w:rsidR="00A64779" w:rsidRPr="00A64779">
        <w:rPr>
          <w:sz w:val="24"/>
          <w:szCs w:val="24"/>
        </w:rPr>
        <w:t>Работодатель обязуется:</w:t>
      </w:r>
    </w:p>
    <w:p w:rsidR="00A64779" w:rsidRPr="00A64779" w:rsidRDefault="007A50AC" w:rsidP="00A64779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4779" w:rsidRPr="00A64779">
        <w:rPr>
          <w:sz w:val="24"/>
          <w:szCs w:val="24"/>
        </w:rPr>
        <w:t>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8D39CE" w:rsidRPr="007A50AC" w:rsidRDefault="007A50AC" w:rsidP="008D39CE">
      <w:pPr>
        <w:pStyle w:val="30"/>
        <w:ind w:firstLine="567"/>
        <w:rPr>
          <w:sz w:val="24"/>
          <w:szCs w:val="24"/>
        </w:rPr>
      </w:pPr>
      <w:r w:rsidRPr="007A50AC">
        <w:rPr>
          <w:sz w:val="24"/>
          <w:szCs w:val="24"/>
        </w:rPr>
        <w:t>6.2.</w:t>
      </w:r>
      <w:r w:rsidR="00255866">
        <w:rPr>
          <w:sz w:val="24"/>
          <w:szCs w:val="24"/>
        </w:rPr>
        <w:t>2</w:t>
      </w:r>
      <w:r w:rsidR="008D39CE" w:rsidRPr="007A50AC">
        <w:rPr>
          <w:sz w:val="24"/>
          <w:szCs w:val="24"/>
        </w:rPr>
        <w:t>. Обеспечиват</w:t>
      </w:r>
      <w:r w:rsidRPr="007A50AC">
        <w:rPr>
          <w:sz w:val="24"/>
          <w:szCs w:val="24"/>
        </w:rPr>
        <w:t>ь</w:t>
      </w:r>
      <w:r w:rsidR="008D39CE" w:rsidRPr="007A50AC">
        <w:rPr>
          <w:sz w:val="24"/>
          <w:szCs w:val="24"/>
        </w:rPr>
        <w:t xml:space="preserve"> предоставление гарантий и компенсаций работникам, работающим в районах Крайнего Севера и приравненных к </w:t>
      </w:r>
      <w:r w:rsidR="00DA5709">
        <w:rPr>
          <w:sz w:val="24"/>
          <w:szCs w:val="24"/>
        </w:rPr>
        <w:t>ним местностях.</w:t>
      </w:r>
      <w:r w:rsidRPr="007A50AC">
        <w:rPr>
          <w:sz w:val="24"/>
          <w:szCs w:val="24"/>
        </w:rPr>
        <w:t>(статьи 313 – 327 Трудового кодекса Российской Федерации)</w:t>
      </w:r>
      <w:r w:rsidR="008D39CE" w:rsidRPr="007A50AC">
        <w:rPr>
          <w:sz w:val="24"/>
          <w:szCs w:val="24"/>
        </w:rPr>
        <w:t>.</w:t>
      </w:r>
    </w:p>
    <w:p w:rsidR="00A64779" w:rsidRPr="00A64779" w:rsidRDefault="00A64779" w:rsidP="00F07F99">
      <w:pPr>
        <w:pStyle w:val="32"/>
        <w:spacing w:before="240"/>
        <w:jc w:val="center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VI</w:t>
      </w:r>
      <w:r w:rsidR="00B6269F"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>. Охрана труда и здоровья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 Стороны обязуются заключать соглашение по охране труда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Pr="00B6269F">
        <w:rPr>
          <w:iCs/>
          <w:sz w:val="24"/>
          <w:szCs w:val="24"/>
        </w:rPr>
        <w:t>.</w:t>
      </w:r>
    </w:p>
    <w:p w:rsidR="008D39CE" w:rsidRPr="00B6269F" w:rsidRDefault="008D39CE" w:rsidP="008D39CE">
      <w:pPr>
        <w:pStyle w:val="30"/>
        <w:widowControl w:val="0"/>
        <w:suppressAutoHyphens w:val="0"/>
        <w:ind w:firstLine="567"/>
        <w:rPr>
          <w:sz w:val="24"/>
          <w:szCs w:val="24"/>
        </w:rPr>
      </w:pPr>
      <w:r w:rsidRPr="00B6269F">
        <w:rPr>
          <w:sz w:val="24"/>
          <w:szCs w:val="24"/>
        </w:rPr>
        <w:t>7.1. Работодатель обязуется:</w:t>
      </w:r>
    </w:p>
    <w:p w:rsidR="008D39CE" w:rsidRPr="00B6269F" w:rsidRDefault="008D39CE" w:rsidP="008D39CE">
      <w:pPr>
        <w:pStyle w:val="30"/>
        <w:widowControl w:val="0"/>
        <w:suppressAutoHyphens w:val="0"/>
        <w:ind w:firstLine="567"/>
        <w:rPr>
          <w:sz w:val="24"/>
          <w:szCs w:val="24"/>
        </w:rPr>
      </w:pPr>
      <w:r w:rsidRPr="00B6269F">
        <w:rPr>
          <w:sz w:val="24"/>
          <w:szCs w:val="24"/>
        </w:rPr>
        <w:t>7.1.1. Обеспечивать безопасные и здоровые условия труда при проведении образовательного процесса.</w:t>
      </w:r>
    </w:p>
    <w:p w:rsidR="008D39CE" w:rsidRPr="00B6269F" w:rsidRDefault="008D39CE" w:rsidP="008D39CE">
      <w:pPr>
        <w:pStyle w:val="30"/>
        <w:widowControl w:val="0"/>
        <w:suppressAutoHyphens w:val="0"/>
        <w:ind w:firstLine="567"/>
        <w:rPr>
          <w:sz w:val="24"/>
          <w:szCs w:val="24"/>
        </w:rPr>
      </w:pPr>
      <w:r w:rsidRPr="00B6269F">
        <w:rPr>
          <w:sz w:val="24"/>
          <w:szCs w:val="24"/>
        </w:rPr>
        <w:t xml:space="preserve">7.1.2. Создать систему управления охраной труда и обеспечить её функционирование </w:t>
      </w:r>
    </w:p>
    <w:p w:rsidR="008D39CE" w:rsidRPr="00B6269F" w:rsidRDefault="008D39CE" w:rsidP="008D39CE">
      <w:pPr>
        <w:pStyle w:val="30"/>
        <w:widowControl w:val="0"/>
        <w:suppressAutoHyphens w:val="0"/>
        <w:ind w:firstLine="567"/>
        <w:rPr>
          <w:sz w:val="24"/>
          <w:szCs w:val="24"/>
        </w:rPr>
      </w:pPr>
      <w:r w:rsidRPr="00B6269F">
        <w:rPr>
          <w:sz w:val="24"/>
          <w:szCs w:val="24"/>
        </w:rPr>
        <w:t>7.1.</w:t>
      </w:r>
      <w:r w:rsidR="001E0A6B">
        <w:rPr>
          <w:sz w:val="24"/>
          <w:szCs w:val="24"/>
        </w:rPr>
        <w:t>3</w:t>
      </w:r>
      <w:r w:rsidRPr="00B6269F">
        <w:rPr>
          <w:sz w:val="24"/>
          <w:szCs w:val="24"/>
        </w:rPr>
        <w:t xml:space="preserve">. Осуществлять ежегодное планирование мероприятий по улучшению условий и охране труда в соответствии с законодательством с обоснованием потребных финансовых средств, финансирование (выделение средств) на проведение мероприятий, в том числе на обучение работников безопасным приемам работ, проведение специальной оценки условий труда, </w:t>
      </w:r>
      <w:r w:rsidRPr="00B6269F">
        <w:rPr>
          <w:sz w:val="24"/>
          <w:szCs w:val="24"/>
        </w:rPr>
        <w:lastRenderedPageBreak/>
        <w:t>прохождение обязательных предварительных и периодических медицинских осмотров работников, санитарно-гигиеническую подготовку и другие из всех источников финансирования в необходимом размере, но не менее 0,2% от суммы затрат на образовательные услуги с рассмотрением на совместных совещаниях один раз в полгода результатов выполнения Плана.</w:t>
      </w:r>
    </w:p>
    <w:p w:rsidR="008D39CE" w:rsidRPr="00B6269F" w:rsidRDefault="001E0A6B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7.1.4</w:t>
      </w:r>
      <w:r w:rsidR="008D39CE" w:rsidRPr="00B6269F">
        <w:rPr>
          <w:rFonts w:ascii="Times New Roman" w:hAnsi="Times New Roman" w:cs="Times New Roman"/>
          <w:spacing w:val="-6"/>
        </w:rPr>
        <w:t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травматизма.</w:t>
      </w:r>
    </w:p>
    <w:p w:rsidR="008D39CE" w:rsidRPr="00B6269F" w:rsidRDefault="008D39CE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 w:rsidRPr="00B6269F">
        <w:rPr>
          <w:rFonts w:ascii="Times New Roman" w:hAnsi="Times New Roman" w:cs="Times New Roman"/>
          <w:spacing w:val="-6"/>
        </w:rPr>
        <w:t>7.1.</w:t>
      </w:r>
      <w:r w:rsidR="001E0A6B">
        <w:rPr>
          <w:rFonts w:ascii="Times New Roman" w:hAnsi="Times New Roman" w:cs="Times New Roman"/>
          <w:spacing w:val="-6"/>
        </w:rPr>
        <w:t>5</w:t>
      </w:r>
      <w:r w:rsidRPr="00B6269F">
        <w:rPr>
          <w:rFonts w:ascii="Times New Roman" w:hAnsi="Times New Roman" w:cs="Times New Roman"/>
          <w:spacing w:val="-6"/>
        </w:rPr>
        <w:t>. Обеспечить обучение по охране труда и проверку знаний требований охраны труда работников, в том числе руководителей организаций в установленном законодательством порядке</w:t>
      </w:r>
    </w:p>
    <w:p w:rsidR="008D39CE" w:rsidRPr="00B6269F" w:rsidRDefault="008D39CE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 w:rsidRPr="00B6269F">
        <w:rPr>
          <w:rFonts w:ascii="Times New Roman" w:hAnsi="Times New Roman" w:cs="Times New Roman"/>
          <w:spacing w:val="-6"/>
        </w:rPr>
        <w:t>7.1.</w:t>
      </w:r>
      <w:r w:rsidR="001E0A6B">
        <w:rPr>
          <w:rFonts w:ascii="Times New Roman" w:hAnsi="Times New Roman" w:cs="Times New Roman"/>
          <w:spacing w:val="-6"/>
        </w:rPr>
        <w:t>6</w:t>
      </w:r>
      <w:r w:rsidRPr="00B6269F">
        <w:rPr>
          <w:rFonts w:ascii="Times New Roman" w:hAnsi="Times New Roman" w:cs="Times New Roman"/>
          <w:spacing w:val="-6"/>
        </w:rPr>
        <w:t xml:space="preserve">. Обеспечить разработку, утверждение, своевременное обновление и согласование с выборным органом </w:t>
      </w:r>
      <w:r w:rsidR="00255866" w:rsidRPr="00255866">
        <w:rPr>
          <w:rFonts w:ascii="Times New Roman" w:eastAsia="MS Mincho" w:hAnsi="Times New Roman" w:cs="Times New Roman"/>
        </w:rPr>
        <w:t>представител</w:t>
      </w:r>
      <w:r w:rsidR="00255866">
        <w:rPr>
          <w:rFonts w:ascii="Times New Roman" w:eastAsia="MS Mincho" w:hAnsi="Times New Roman" w:cs="Times New Roman"/>
        </w:rPr>
        <w:t>ем</w:t>
      </w:r>
      <w:r w:rsidR="00255866" w:rsidRPr="00255866">
        <w:rPr>
          <w:rFonts w:ascii="Times New Roman" w:eastAsia="MS Mincho" w:hAnsi="Times New Roman" w:cs="Times New Roman"/>
        </w:rPr>
        <w:t xml:space="preserve"> трудового коллектива</w:t>
      </w:r>
      <w:r w:rsidR="009B2366">
        <w:rPr>
          <w:rFonts w:ascii="Times New Roman" w:eastAsia="MS Mincho" w:hAnsi="Times New Roman" w:cs="Times New Roman"/>
        </w:rPr>
        <w:t xml:space="preserve"> </w:t>
      </w:r>
      <w:r w:rsidRPr="00B6269F">
        <w:rPr>
          <w:rFonts w:ascii="Times New Roman" w:hAnsi="Times New Roman" w:cs="Times New Roman"/>
          <w:spacing w:val="-6"/>
        </w:rPr>
        <w:t>организации инструкций по охране труда по видам работ и профессиям в соответствии со штатным расписанием</w:t>
      </w:r>
    </w:p>
    <w:p w:rsidR="008D39CE" w:rsidRPr="00B6269F" w:rsidRDefault="008D39CE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 w:rsidRPr="00B6269F">
        <w:rPr>
          <w:rFonts w:ascii="Times New Roman" w:hAnsi="Times New Roman" w:cs="Times New Roman"/>
          <w:spacing w:val="-6"/>
        </w:rPr>
        <w:t>7.1.</w:t>
      </w:r>
      <w:r w:rsidR="001E0A6B">
        <w:rPr>
          <w:rFonts w:ascii="Times New Roman" w:hAnsi="Times New Roman" w:cs="Times New Roman"/>
          <w:spacing w:val="-6"/>
        </w:rPr>
        <w:t>7</w:t>
      </w:r>
      <w:r w:rsidRPr="00B6269F">
        <w:rPr>
          <w:rFonts w:ascii="Times New Roman" w:hAnsi="Times New Roman" w:cs="Times New Roman"/>
          <w:spacing w:val="-6"/>
        </w:rPr>
        <w:t xml:space="preserve">. Обеспечить наличие, хранение и своевременное ведение документации по </w:t>
      </w:r>
      <w:proofErr w:type="spellStart"/>
      <w:r w:rsidRPr="00B6269F">
        <w:rPr>
          <w:rFonts w:ascii="Times New Roman" w:hAnsi="Times New Roman" w:cs="Times New Roman"/>
          <w:spacing w:val="-6"/>
        </w:rPr>
        <w:t>охранетруда</w:t>
      </w:r>
      <w:proofErr w:type="spellEnd"/>
      <w:r w:rsidRPr="00B6269F">
        <w:rPr>
          <w:rFonts w:ascii="Times New Roman" w:hAnsi="Times New Roman" w:cs="Times New Roman"/>
          <w:spacing w:val="-6"/>
        </w:rPr>
        <w:t xml:space="preserve"> на рабочих местах в соответствии с законодательством.</w:t>
      </w:r>
    </w:p>
    <w:p w:rsidR="008D39CE" w:rsidRPr="00B6269F" w:rsidRDefault="008D39CE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 w:rsidRPr="00B6269F">
        <w:rPr>
          <w:rFonts w:ascii="Times New Roman" w:hAnsi="Times New Roman" w:cs="Times New Roman"/>
          <w:spacing w:val="-6"/>
        </w:rPr>
        <w:t>7.1.</w:t>
      </w:r>
      <w:r w:rsidR="001E0A6B">
        <w:rPr>
          <w:rFonts w:ascii="Times New Roman" w:hAnsi="Times New Roman" w:cs="Times New Roman"/>
          <w:spacing w:val="-6"/>
        </w:rPr>
        <w:t>8</w:t>
      </w:r>
      <w:r w:rsidRPr="00B6269F">
        <w:rPr>
          <w:rFonts w:ascii="Times New Roman" w:hAnsi="Times New Roman" w:cs="Times New Roman"/>
          <w:spacing w:val="-6"/>
        </w:rPr>
        <w:t>. Обеспечить по окончании сроков действия аттестации рабочих мест по условиям труда проведение специальной оценки условий труда с привлечением аккредитованных организаций в соответствии с требованием законодательства.</w:t>
      </w:r>
    </w:p>
    <w:p w:rsidR="008D39CE" w:rsidRPr="00B6269F" w:rsidRDefault="001E0A6B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7.1.9</w:t>
      </w:r>
      <w:r w:rsidR="008D39CE" w:rsidRPr="00B6269F">
        <w:rPr>
          <w:rFonts w:ascii="Times New Roman" w:hAnsi="Times New Roman" w:cs="Times New Roman"/>
          <w:spacing w:val="-6"/>
        </w:rPr>
        <w:t>. П</w:t>
      </w:r>
      <w:r w:rsidR="008D39CE" w:rsidRPr="00B6269F">
        <w:rPr>
          <w:rFonts w:ascii="Times New Roman" w:hAnsi="Times New Roman" w:cs="Times New Roman" w:hint="eastAsia"/>
          <w:spacing w:val="-6"/>
        </w:rPr>
        <w:t>редоставля</w:t>
      </w:r>
      <w:r w:rsidR="008D39CE" w:rsidRPr="00B6269F">
        <w:rPr>
          <w:rFonts w:ascii="Times New Roman" w:hAnsi="Times New Roman" w:cs="Times New Roman"/>
          <w:spacing w:val="-6"/>
        </w:rPr>
        <w:t xml:space="preserve">ть </w:t>
      </w:r>
      <w:r w:rsidR="009B2366">
        <w:rPr>
          <w:rFonts w:ascii="Times New Roman" w:hAnsi="Times New Roman" w:cs="Times New Roman"/>
          <w:spacing w:val="-6"/>
        </w:rPr>
        <w:t xml:space="preserve">гарантии </w:t>
      </w:r>
      <w:r w:rsidR="008D39CE" w:rsidRPr="00B6269F">
        <w:rPr>
          <w:rFonts w:ascii="Times New Roman" w:hAnsi="Times New Roman" w:cs="Times New Roman" w:hint="eastAsia"/>
          <w:spacing w:val="-6"/>
        </w:rPr>
        <w:t>компенсации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в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размере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на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условиях</w:t>
      </w:r>
      <w:r w:rsidR="008D39CE" w:rsidRPr="00B6269F">
        <w:rPr>
          <w:rFonts w:ascii="Times New Roman" w:hAnsi="Times New Roman" w:cs="Times New Roman"/>
          <w:spacing w:val="-6"/>
        </w:rPr>
        <w:t xml:space="preserve">, </w:t>
      </w:r>
      <w:r w:rsidR="008D39CE" w:rsidRPr="00B6269F">
        <w:rPr>
          <w:rFonts w:ascii="Times New Roman" w:hAnsi="Times New Roman" w:cs="Times New Roman" w:hint="eastAsia"/>
          <w:spacing w:val="-6"/>
        </w:rPr>
        <w:t>предусмотренных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статьями</w:t>
      </w:r>
      <w:r w:rsidR="008D39CE" w:rsidRPr="00B6269F">
        <w:rPr>
          <w:rFonts w:ascii="Times New Roman" w:hAnsi="Times New Roman" w:cs="Times New Roman"/>
          <w:spacing w:val="-6"/>
        </w:rPr>
        <w:t xml:space="preserve"> 92, 117 </w:t>
      </w:r>
      <w:r w:rsidR="008D39CE" w:rsidRPr="00B6269F">
        <w:rPr>
          <w:rFonts w:ascii="Times New Roman" w:hAnsi="Times New Roman" w:cs="Times New Roman" w:hint="eastAsia"/>
          <w:spacing w:val="-6"/>
        </w:rPr>
        <w:t>и</w:t>
      </w:r>
      <w:r w:rsidR="008D39CE" w:rsidRPr="00B6269F">
        <w:rPr>
          <w:rFonts w:ascii="Times New Roman" w:hAnsi="Times New Roman" w:cs="Times New Roman"/>
          <w:spacing w:val="-6"/>
        </w:rPr>
        <w:t xml:space="preserve"> 147 </w:t>
      </w:r>
      <w:r w:rsidR="008D39CE" w:rsidRPr="00B6269F">
        <w:rPr>
          <w:rFonts w:ascii="Times New Roman" w:hAnsi="Times New Roman" w:cs="Times New Roman" w:hint="eastAsia"/>
          <w:spacing w:val="-6"/>
        </w:rPr>
        <w:t>Трудового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кодекса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Российской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Федерации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работникам</w:t>
      </w:r>
      <w:r w:rsidR="008D39CE" w:rsidRPr="00B6269F">
        <w:rPr>
          <w:rFonts w:ascii="Times New Roman" w:hAnsi="Times New Roman" w:cs="Times New Roman"/>
          <w:spacing w:val="-6"/>
        </w:rPr>
        <w:t xml:space="preserve">, </w:t>
      </w:r>
      <w:r w:rsidR="008D39CE" w:rsidRPr="00B6269F">
        <w:rPr>
          <w:rFonts w:ascii="Times New Roman" w:hAnsi="Times New Roman" w:cs="Times New Roman" w:hint="eastAsia"/>
          <w:spacing w:val="-6"/>
        </w:rPr>
        <w:t>условия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труда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которых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отнесены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к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вредными</w:t>
      </w:r>
      <w:r w:rsidR="008D39CE" w:rsidRPr="00B6269F">
        <w:rPr>
          <w:rFonts w:ascii="Times New Roman" w:hAnsi="Times New Roman" w:cs="Times New Roman"/>
          <w:spacing w:val="-6"/>
        </w:rPr>
        <w:t xml:space="preserve"> (</w:t>
      </w:r>
      <w:r w:rsidR="008D39CE" w:rsidRPr="00B6269F">
        <w:rPr>
          <w:rFonts w:ascii="Times New Roman" w:hAnsi="Times New Roman" w:cs="Times New Roman" w:hint="eastAsia"/>
          <w:spacing w:val="-6"/>
        </w:rPr>
        <w:t>или</w:t>
      </w:r>
      <w:r w:rsidR="008D39CE" w:rsidRPr="00B6269F">
        <w:rPr>
          <w:rFonts w:ascii="Times New Roman" w:hAnsi="Times New Roman" w:cs="Times New Roman"/>
          <w:spacing w:val="-6"/>
        </w:rPr>
        <w:t xml:space="preserve">) </w:t>
      </w:r>
      <w:r w:rsidR="008D39CE" w:rsidRPr="00B6269F">
        <w:rPr>
          <w:rFonts w:ascii="Times New Roman" w:hAnsi="Times New Roman" w:cs="Times New Roman" w:hint="eastAsia"/>
          <w:spacing w:val="-6"/>
        </w:rPr>
        <w:t>опасным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по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результатам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специальной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9B2366">
        <w:rPr>
          <w:rFonts w:ascii="Times New Roman" w:hAnsi="Times New Roman" w:cs="Times New Roman" w:hint="eastAsia"/>
          <w:spacing w:val="-6"/>
        </w:rPr>
        <w:t>оценки</w:t>
      </w:r>
      <w:r w:rsidR="009B2366">
        <w:rPr>
          <w:rFonts w:ascii="Times New Roman" w:hAnsi="Times New Roman" w:cs="Times New Roman"/>
          <w:spacing w:val="-6"/>
        </w:rPr>
        <w:t xml:space="preserve"> у</w:t>
      </w:r>
      <w:r w:rsidR="008D39CE" w:rsidRPr="00B6269F">
        <w:rPr>
          <w:rFonts w:ascii="Times New Roman" w:hAnsi="Times New Roman" w:cs="Times New Roman" w:hint="eastAsia"/>
          <w:spacing w:val="-6"/>
        </w:rPr>
        <w:t>словий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="008D39CE" w:rsidRPr="00B6269F">
        <w:rPr>
          <w:rFonts w:ascii="Times New Roman" w:hAnsi="Times New Roman" w:cs="Times New Roman" w:hint="eastAsia"/>
          <w:spacing w:val="-6"/>
        </w:rPr>
        <w:t>труда</w:t>
      </w:r>
      <w:r w:rsidR="008D39CE" w:rsidRPr="00B6269F">
        <w:rPr>
          <w:rFonts w:ascii="Times New Roman" w:hAnsi="Times New Roman" w:cs="Times New Roman"/>
          <w:spacing w:val="-6"/>
        </w:rPr>
        <w:t xml:space="preserve">, по согласованию с </w:t>
      </w:r>
      <w:r w:rsidR="00255866" w:rsidRPr="00255866">
        <w:rPr>
          <w:rFonts w:ascii="Times New Roman" w:eastAsia="MS Mincho" w:hAnsi="Times New Roman" w:cs="Times New Roman"/>
        </w:rPr>
        <w:t>представителем трудового коллектива</w:t>
      </w:r>
      <w:r w:rsidR="00B3416D" w:rsidRPr="00B6269F">
        <w:rPr>
          <w:rFonts w:ascii="Times New Roman" w:hAnsi="Times New Roman" w:cs="Times New Roman"/>
          <w:spacing w:val="-6"/>
        </w:rPr>
        <w:t xml:space="preserve"> организаци</w:t>
      </w:r>
      <w:r w:rsidR="00255866">
        <w:rPr>
          <w:rFonts w:ascii="Times New Roman" w:hAnsi="Times New Roman" w:cs="Times New Roman"/>
          <w:spacing w:val="-6"/>
        </w:rPr>
        <w:t xml:space="preserve">и. </w:t>
      </w:r>
    </w:p>
    <w:p w:rsidR="008D39CE" w:rsidRPr="00B6269F" w:rsidRDefault="008D39CE" w:rsidP="008D39CE">
      <w:pPr>
        <w:pStyle w:val="aff0"/>
        <w:ind w:firstLine="567"/>
        <w:jc w:val="both"/>
        <w:rPr>
          <w:rFonts w:ascii="Times New Roman" w:hAnsi="Times New Roman" w:cs="Times New Roman"/>
          <w:spacing w:val="-6"/>
        </w:rPr>
      </w:pPr>
      <w:r w:rsidRPr="00B6269F">
        <w:rPr>
          <w:rFonts w:ascii="Times New Roman" w:hAnsi="Times New Roman" w:cs="Times New Roman"/>
          <w:spacing w:val="-6"/>
        </w:rPr>
        <w:t>С</w:t>
      </w:r>
      <w:r w:rsidRPr="00B6269F">
        <w:rPr>
          <w:rFonts w:ascii="Times New Roman" w:hAnsi="Times New Roman" w:cs="Times New Roman" w:hint="eastAsia"/>
          <w:spacing w:val="-6"/>
        </w:rPr>
        <w:t>охраня</w:t>
      </w:r>
      <w:r w:rsidRPr="00B6269F">
        <w:rPr>
          <w:rFonts w:ascii="Times New Roman" w:hAnsi="Times New Roman" w:cs="Times New Roman"/>
          <w:spacing w:val="-6"/>
        </w:rPr>
        <w:t>ть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/>
          <w:spacing w:val="-6"/>
        </w:rPr>
        <w:t>д</w:t>
      </w:r>
      <w:r w:rsidRPr="00B6269F">
        <w:rPr>
          <w:rFonts w:ascii="Times New Roman" w:hAnsi="Times New Roman" w:cs="Times New Roman" w:hint="eastAsia"/>
          <w:spacing w:val="-6"/>
        </w:rPr>
        <w:t>о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проведения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специальной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оценки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условий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труда</w:t>
      </w:r>
      <w:r w:rsidR="009B2366">
        <w:rPr>
          <w:rFonts w:ascii="Times New Roman" w:hAnsi="Times New Roman" w:cs="Times New Roman"/>
          <w:spacing w:val="-6"/>
        </w:rPr>
        <w:t xml:space="preserve"> гарантии </w:t>
      </w:r>
      <w:r w:rsidRPr="00B6269F">
        <w:rPr>
          <w:rFonts w:ascii="Times New Roman" w:hAnsi="Times New Roman" w:cs="Times New Roman" w:hint="eastAsia"/>
          <w:spacing w:val="-6"/>
        </w:rPr>
        <w:t>компенсации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работникам</w:t>
      </w:r>
      <w:r w:rsidRPr="00B6269F">
        <w:rPr>
          <w:rFonts w:ascii="Times New Roman" w:hAnsi="Times New Roman" w:cs="Times New Roman"/>
          <w:spacing w:val="-6"/>
        </w:rPr>
        <w:t xml:space="preserve">, </w:t>
      </w:r>
      <w:r w:rsidRPr="00B6269F">
        <w:rPr>
          <w:rFonts w:ascii="Times New Roman" w:hAnsi="Times New Roman" w:cs="Times New Roman" w:hint="eastAsia"/>
          <w:spacing w:val="-6"/>
        </w:rPr>
        <w:t>занятым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на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работах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с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вредными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и</w:t>
      </w:r>
      <w:r w:rsidRPr="00B6269F">
        <w:rPr>
          <w:rFonts w:ascii="Times New Roman" w:hAnsi="Times New Roman" w:cs="Times New Roman"/>
          <w:spacing w:val="-6"/>
        </w:rPr>
        <w:t xml:space="preserve"> (</w:t>
      </w:r>
      <w:r w:rsidRPr="00B6269F">
        <w:rPr>
          <w:rFonts w:ascii="Times New Roman" w:hAnsi="Times New Roman" w:cs="Times New Roman" w:hint="eastAsia"/>
          <w:spacing w:val="-6"/>
        </w:rPr>
        <w:t>или</w:t>
      </w:r>
      <w:r w:rsidRPr="00B6269F">
        <w:rPr>
          <w:rFonts w:ascii="Times New Roman" w:hAnsi="Times New Roman" w:cs="Times New Roman"/>
          <w:spacing w:val="-6"/>
        </w:rPr>
        <w:t xml:space="preserve">) </w:t>
      </w:r>
      <w:r w:rsidRPr="00B6269F">
        <w:rPr>
          <w:rFonts w:ascii="Times New Roman" w:hAnsi="Times New Roman" w:cs="Times New Roman" w:hint="eastAsia"/>
          <w:spacing w:val="-6"/>
        </w:rPr>
        <w:t>опасными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условиями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труда</w:t>
      </w:r>
      <w:r w:rsidRPr="00B6269F">
        <w:rPr>
          <w:rFonts w:ascii="Times New Roman" w:hAnsi="Times New Roman" w:cs="Times New Roman"/>
          <w:spacing w:val="-6"/>
        </w:rPr>
        <w:t xml:space="preserve">, </w:t>
      </w:r>
      <w:r w:rsidRPr="00B6269F">
        <w:rPr>
          <w:rFonts w:ascii="Times New Roman" w:hAnsi="Times New Roman" w:cs="Times New Roman" w:hint="eastAsia"/>
          <w:spacing w:val="-6"/>
        </w:rPr>
        <w:t>установленные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в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соответствии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с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порядком</w:t>
      </w:r>
      <w:r w:rsidRPr="00B6269F">
        <w:rPr>
          <w:rFonts w:ascii="Times New Roman" w:hAnsi="Times New Roman" w:cs="Times New Roman"/>
          <w:spacing w:val="-6"/>
        </w:rPr>
        <w:t xml:space="preserve">, </w:t>
      </w:r>
      <w:r w:rsidRPr="00B6269F">
        <w:rPr>
          <w:rFonts w:ascii="Times New Roman" w:hAnsi="Times New Roman" w:cs="Times New Roman" w:hint="eastAsia"/>
          <w:spacing w:val="-6"/>
        </w:rPr>
        <w:t>действовавшим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до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дня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вступления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в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силу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Федерального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закона</w:t>
      </w:r>
      <w:r w:rsidR="009B2366">
        <w:rPr>
          <w:rFonts w:ascii="Times New Roman" w:hAnsi="Times New Roman" w:cs="Times New Roman"/>
          <w:spacing w:val="-6"/>
        </w:rPr>
        <w:t xml:space="preserve"> </w:t>
      </w:r>
      <w:r w:rsidRPr="00B6269F">
        <w:rPr>
          <w:rFonts w:ascii="Times New Roman" w:hAnsi="Times New Roman" w:cs="Times New Roman" w:hint="eastAsia"/>
          <w:spacing w:val="-6"/>
        </w:rPr>
        <w:t>от</w:t>
      </w:r>
      <w:r w:rsidRPr="00B6269F">
        <w:rPr>
          <w:rFonts w:ascii="Times New Roman" w:hAnsi="Times New Roman" w:cs="Times New Roman"/>
          <w:spacing w:val="-6"/>
        </w:rPr>
        <w:t xml:space="preserve"> 28.12.2013 </w:t>
      </w:r>
      <w:r w:rsidRPr="00B6269F">
        <w:rPr>
          <w:rFonts w:ascii="Times New Roman" w:hAnsi="Times New Roman" w:cs="Times New Roman" w:hint="eastAsia"/>
          <w:spacing w:val="-6"/>
        </w:rPr>
        <w:t>г</w:t>
      </w:r>
      <w:r w:rsidRPr="00B6269F">
        <w:rPr>
          <w:rFonts w:ascii="Times New Roman" w:hAnsi="Times New Roman" w:cs="Times New Roman"/>
          <w:spacing w:val="-6"/>
        </w:rPr>
        <w:t xml:space="preserve">. </w:t>
      </w:r>
      <w:r w:rsidRPr="00B6269F">
        <w:rPr>
          <w:rFonts w:ascii="Times New Roman" w:hAnsi="Times New Roman" w:cs="Times New Roman" w:hint="eastAsia"/>
          <w:spacing w:val="-6"/>
        </w:rPr>
        <w:t>№</w:t>
      </w:r>
      <w:r w:rsidRPr="00B6269F">
        <w:rPr>
          <w:rFonts w:ascii="Times New Roman" w:hAnsi="Times New Roman" w:cs="Times New Roman"/>
          <w:spacing w:val="-6"/>
        </w:rPr>
        <w:t xml:space="preserve"> 426-</w:t>
      </w:r>
      <w:r w:rsidRPr="00B6269F">
        <w:rPr>
          <w:rFonts w:ascii="Times New Roman" w:hAnsi="Times New Roman" w:cs="Times New Roman" w:hint="eastAsia"/>
          <w:spacing w:val="-6"/>
        </w:rPr>
        <w:t>ФЗ</w:t>
      </w:r>
      <w:r w:rsidRPr="00B6269F">
        <w:rPr>
          <w:rFonts w:ascii="Times New Roman" w:hAnsi="Times New Roman" w:cs="Times New Roman"/>
          <w:spacing w:val="-6"/>
        </w:rPr>
        <w:t xml:space="preserve"> «О специальной оценке условий труда», установленные Коллективн</w:t>
      </w:r>
      <w:r w:rsidR="00636C67" w:rsidRPr="00B6269F">
        <w:rPr>
          <w:rFonts w:ascii="Times New Roman" w:hAnsi="Times New Roman" w:cs="Times New Roman"/>
          <w:spacing w:val="-6"/>
        </w:rPr>
        <w:t>ы</w:t>
      </w:r>
      <w:r w:rsidRPr="00B6269F">
        <w:rPr>
          <w:rFonts w:ascii="Times New Roman" w:hAnsi="Times New Roman" w:cs="Times New Roman"/>
          <w:spacing w:val="-6"/>
        </w:rPr>
        <w:t>м договор</w:t>
      </w:r>
      <w:r w:rsidR="00636C67" w:rsidRPr="00B6269F">
        <w:rPr>
          <w:rFonts w:ascii="Times New Roman" w:hAnsi="Times New Roman" w:cs="Times New Roman"/>
          <w:spacing w:val="-6"/>
        </w:rPr>
        <w:t>ом</w:t>
      </w:r>
      <w:r w:rsidRPr="00B6269F">
        <w:rPr>
          <w:rFonts w:ascii="Times New Roman" w:hAnsi="Times New Roman" w:cs="Times New Roman"/>
          <w:spacing w:val="-6"/>
        </w:rPr>
        <w:t>, при условии сохранения соответствующих условий труда на рабочем месте, явившихся основанием для назначения реализуемых компенсационных мер.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0</w:t>
      </w:r>
      <w:r w:rsidRPr="00B6269F">
        <w:rPr>
          <w:sz w:val="24"/>
          <w:szCs w:val="24"/>
        </w:rPr>
        <w:t>. 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установленными нормами.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1</w:t>
      </w:r>
      <w:r w:rsidRPr="00B6269F">
        <w:rPr>
          <w:sz w:val="24"/>
          <w:szCs w:val="24"/>
        </w:rPr>
        <w:t xml:space="preserve">. Обеспечить </w:t>
      </w:r>
      <w:r w:rsidRPr="00B6269F">
        <w:rPr>
          <w:rFonts w:hint="eastAsia"/>
          <w:sz w:val="24"/>
          <w:szCs w:val="24"/>
        </w:rPr>
        <w:t>за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счет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средств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работодателя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проведение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обязательных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предварительных</w:t>
      </w:r>
      <w:r w:rsidRPr="00B6269F">
        <w:rPr>
          <w:sz w:val="24"/>
          <w:szCs w:val="24"/>
        </w:rPr>
        <w:t xml:space="preserve"> (</w:t>
      </w:r>
      <w:r w:rsidRPr="00B6269F">
        <w:rPr>
          <w:rFonts w:hint="eastAsia"/>
          <w:sz w:val="24"/>
          <w:szCs w:val="24"/>
        </w:rPr>
        <w:t>при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поступлении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на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работу</w:t>
      </w:r>
      <w:r w:rsidRPr="00B6269F">
        <w:rPr>
          <w:sz w:val="24"/>
          <w:szCs w:val="24"/>
        </w:rPr>
        <w:t xml:space="preserve">) </w:t>
      </w:r>
      <w:r w:rsidRPr="00B6269F">
        <w:rPr>
          <w:rFonts w:hint="eastAsia"/>
          <w:sz w:val="24"/>
          <w:szCs w:val="24"/>
        </w:rPr>
        <w:t>и</w:t>
      </w:r>
      <w:r w:rsidR="009B2366">
        <w:rPr>
          <w:sz w:val="24"/>
          <w:szCs w:val="24"/>
        </w:rPr>
        <w:t xml:space="preserve"> </w:t>
      </w:r>
      <w:r w:rsidRPr="00B6269F">
        <w:rPr>
          <w:rFonts w:hint="eastAsia"/>
          <w:sz w:val="24"/>
          <w:szCs w:val="24"/>
        </w:rPr>
        <w:t>периодических</w:t>
      </w:r>
      <w:r w:rsidRPr="00B6269F">
        <w:rPr>
          <w:sz w:val="24"/>
          <w:szCs w:val="24"/>
        </w:rPr>
        <w:t xml:space="preserve"> медицинских </w:t>
      </w:r>
      <w:r w:rsidRPr="00B6269F">
        <w:rPr>
          <w:rFonts w:hint="eastAsia"/>
          <w:sz w:val="24"/>
          <w:szCs w:val="24"/>
        </w:rPr>
        <w:t>осмотров</w:t>
      </w:r>
      <w:r w:rsidRPr="00B6269F">
        <w:rPr>
          <w:sz w:val="24"/>
          <w:szCs w:val="24"/>
        </w:rPr>
        <w:t xml:space="preserve">, </w:t>
      </w:r>
      <w:r w:rsidRPr="00B6269F">
        <w:rPr>
          <w:rFonts w:hint="eastAsia"/>
          <w:sz w:val="24"/>
          <w:szCs w:val="24"/>
        </w:rPr>
        <w:t>обязательн</w:t>
      </w:r>
      <w:r w:rsidRPr="00B6269F">
        <w:rPr>
          <w:sz w:val="24"/>
          <w:szCs w:val="24"/>
        </w:rPr>
        <w:t xml:space="preserve">ых </w:t>
      </w:r>
      <w:r w:rsidR="00636C67" w:rsidRPr="00B6269F">
        <w:rPr>
          <w:sz w:val="24"/>
          <w:szCs w:val="24"/>
        </w:rPr>
        <w:t>психиа</w:t>
      </w:r>
      <w:r w:rsidRPr="00B6269F">
        <w:rPr>
          <w:rFonts w:hint="eastAsia"/>
          <w:sz w:val="24"/>
          <w:szCs w:val="24"/>
        </w:rPr>
        <w:t>трическ</w:t>
      </w:r>
      <w:r w:rsidRPr="00B6269F">
        <w:rPr>
          <w:sz w:val="24"/>
          <w:szCs w:val="24"/>
        </w:rPr>
        <w:t xml:space="preserve">их </w:t>
      </w:r>
      <w:r w:rsidRPr="00B6269F">
        <w:rPr>
          <w:rFonts w:hint="eastAsia"/>
          <w:sz w:val="24"/>
          <w:szCs w:val="24"/>
        </w:rPr>
        <w:t>освидетельствовани</w:t>
      </w:r>
      <w:r w:rsidRPr="00B6269F">
        <w:rPr>
          <w:sz w:val="24"/>
          <w:szCs w:val="24"/>
        </w:rPr>
        <w:t>й</w:t>
      </w:r>
      <w:r w:rsidR="00354ECF" w:rsidRPr="00B6269F">
        <w:rPr>
          <w:sz w:val="24"/>
          <w:szCs w:val="24"/>
        </w:rPr>
        <w:t xml:space="preserve"> работников</w:t>
      </w:r>
      <w:r w:rsidR="009B2366">
        <w:rPr>
          <w:sz w:val="24"/>
          <w:szCs w:val="24"/>
        </w:rPr>
        <w:t xml:space="preserve"> </w:t>
      </w:r>
      <w:r w:rsidRPr="00B6269F">
        <w:rPr>
          <w:sz w:val="24"/>
          <w:szCs w:val="24"/>
        </w:rPr>
        <w:t xml:space="preserve">в соответствии с законодательством, </w:t>
      </w:r>
      <w:r w:rsidR="00354ECF" w:rsidRPr="00B6269F">
        <w:rPr>
          <w:sz w:val="24"/>
          <w:szCs w:val="24"/>
        </w:rPr>
        <w:t xml:space="preserve">а также прививок – согласно Национального календаря прививок, </w:t>
      </w:r>
      <w:r w:rsidRPr="00B6269F">
        <w:rPr>
          <w:sz w:val="24"/>
          <w:szCs w:val="24"/>
        </w:rPr>
        <w:t>с сохранением за ними места работы (д</w:t>
      </w:r>
      <w:r w:rsidR="00636C67" w:rsidRPr="00B6269F">
        <w:rPr>
          <w:sz w:val="24"/>
          <w:szCs w:val="24"/>
        </w:rPr>
        <w:t>олжности) и среднего заработка.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2</w:t>
      </w:r>
      <w:r w:rsidRPr="00B6269F">
        <w:rPr>
          <w:sz w:val="24"/>
          <w:szCs w:val="24"/>
        </w:rPr>
        <w:t>. Обеспечить своевременность обучения работников образовательной организации санитарно-гигиеническим нормам и правилам за счёт средств работодателя.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3</w:t>
      </w:r>
      <w:r w:rsidRPr="00B6269F">
        <w:rPr>
          <w:sz w:val="24"/>
          <w:szCs w:val="24"/>
        </w:rPr>
        <w:t>. Обеспечивать соблюдение санитарных норм и правил по тепловому режиму, освещённости и другим условиям в помещениях.</w:t>
      </w:r>
    </w:p>
    <w:p w:rsidR="008D39CE" w:rsidRPr="00B6269F" w:rsidRDefault="008D39CE" w:rsidP="008D39CE">
      <w:pPr>
        <w:widowControl w:val="0"/>
        <w:tabs>
          <w:tab w:val="left" w:pos="1560"/>
        </w:tabs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4</w:t>
      </w:r>
      <w:r w:rsidRPr="00B6269F">
        <w:rPr>
          <w:sz w:val="24"/>
          <w:szCs w:val="24"/>
        </w:rPr>
        <w:t xml:space="preserve">. Обеспечивать своевременное информирование </w:t>
      </w:r>
      <w:r w:rsidR="00FB6F70" w:rsidRPr="00B6269F">
        <w:rPr>
          <w:sz w:val="24"/>
          <w:szCs w:val="24"/>
        </w:rPr>
        <w:t xml:space="preserve">в течение суток </w:t>
      </w:r>
      <w:r w:rsidRPr="00B6269F">
        <w:rPr>
          <w:sz w:val="24"/>
          <w:szCs w:val="24"/>
        </w:rPr>
        <w:t>и организацию расследования в случае возникновения несчастных случаев на производстве в соответствии с действующим законодательством.</w:t>
      </w:r>
    </w:p>
    <w:p w:rsidR="008D39CE" w:rsidRPr="00B6269F" w:rsidRDefault="008D39CE" w:rsidP="008D39CE">
      <w:pPr>
        <w:widowControl w:val="0"/>
        <w:tabs>
          <w:tab w:val="left" w:pos="1620"/>
        </w:tabs>
        <w:ind w:firstLine="567"/>
        <w:jc w:val="both"/>
        <w:rPr>
          <w:sz w:val="24"/>
          <w:szCs w:val="24"/>
        </w:rPr>
      </w:pPr>
      <w:r w:rsidRPr="005A1BE0">
        <w:rPr>
          <w:sz w:val="24"/>
          <w:szCs w:val="24"/>
        </w:rPr>
        <w:t>7.1.1</w:t>
      </w:r>
      <w:r w:rsidR="001E0A6B">
        <w:rPr>
          <w:sz w:val="24"/>
          <w:szCs w:val="24"/>
        </w:rPr>
        <w:t>5</w:t>
      </w:r>
      <w:r w:rsidRPr="005A1BE0">
        <w:rPr>
          <w:sz w:val="24"/>
          <w:szCs w:val="24"/>
        </w:rPr>
        <w:t xml:space="preserve">. </w:t>
      </w:r>
      <w:r w:rsidR="00F42075" w:rsidRPr="005A1BE0">
        <w:rPr>
          <w:sz w:val="24"/>
          <w:szCs w:val="24"/>
        </w:rPr>
        <w:t xml:space="preserve">Установить </w:t>
      </w:r>
      <w:r w:rsidRPr="005A1BE0">
        <w:rPr>
          <w:sz w:val="24"/>
          <w:szCs w:val="24"/>
        </w:rPr>
        <w:t>выплату денежной компенсации семье работника, погибшего в результате несчастного случая на производстве</w:t>
      </w:r>
    </w:p>
    <w:p w:rsidR="008D39CE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6</w:t>
      </w:r>
      <w:r w:rsidRPr="00B6269F">
        <w:rPr>
          <w:sz w:val="24"/>
          <w:szCs w:val="24"/>
        </w:rPr>
        <w:t>. Обеспечить усло</w:t>
      </w:r>
      <w:r w:rsidR="00DA5709">
        <w:rPr>
          <w:sz w:val="24"/>
          <w:szCs w:val="24"/>
        </w:rPr>
        <w:t xml:space="preserve">вия электробезопасности и </w:t>
      </w:r>
      <w:proofErr w:type="spellStart"/>
      <w:r w:rsidR="00DA5709">
        <w:rPr>
          <w:sz w:val="24"/>
          <w:szCs w:val="24"/>
        </w:rPr>
        <w:t>теплоэнерго</w:t>
      </w:r>
      <w:r w:rsidRPr="00B6269F">
        <w:rPr>
          <w:sz w:val="24"/>
          <w:szCs w:val="24"/>
        </w:rPr>
        <w:t>безопасности</w:t>
      </w:r>
      <w:proofErr w:type="spellEnd"/>
      <w:r w:rsidRPr="00B6269F">
        <w:rPr>
          <w:sz w:val="24"/>
          <w:szCs w:val="24"/>
        </w:rPr>
        <w:t xml:space="preserve"> в образовательной организации в соответствии с требованиями нормативно-правовых актов. </w:t>
      </w:r>
    </w:p>
    <w:p w:rsidR="00924D85" w:rsidRPr="00B6269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7.1.1</w:t>
      </w:r>
      <w:r w:rsidR="001E0A6B">
        <w:rPr>
          <w:sz w:val="24"/>
          <w:szCs w:val="24"/>
        </w:rPr>
        <w:t>7</w:t>
      </w:r>
      <w:r w:rsidRPr="00B6269F">
        <w:rPr>
          <w:sz w:val="24"/>
          <w:szCs w:val="24"/>
        </w:rPr>
        <w:t xml:space="preserve">. </w:t>
      </w:r>
      <w:r w:rsidR="00924D85" w:rsidRPr="00B6269F">
        <w:rPr>
          <w:sz w:val="24"/>
          <w:szCs w:val="24"/>
        </w:rPr>
        <w:t xml:space="preserve">Создать на паритетной основе совместно с </w:t>
      </w:r>
      <w:r w:rsidR="00255866">
        <w:rPr>
          <w:rFonts w:eastAsia="MS Mincho"/>
          <w:sz w:val="24"/>
          <w:szCs w:val="24"/>
        </w:rPr>
        <w:t>представителем трудового коллектива</w:t>
      </w:r>
      <w:r w:rsidR="00924D85" w:rsidRPr="00B6269F">
        <w:rPr>
          <w:sz w:val="24"/>
          <w:szCs w:val="24"/>
        </w:rPr>
        <w:t xml:space="preserve"> организации комиссию по охране труда для осуществления </w:t>
      </w:r>
      <w:r w:rsidR="002F732A" w:rsidRPr="00B6269F">
        <w:rPr>
          <w:sz w:val="24"/>
          <w:szCs w:val="24"/>
        </w:rPr>
        <w:t xml:space="preserve">многоступенчатого </w:t>
      </w:r>
      <w:r w:rsidR="00924D85" w:rsidRPr="00B6269F">
        <w:rPr>
          <w:sz w:val="24"/>
          <w:szCs w:val="24"/>
        </w:rPr>
        <w:t>контроля за состоянием условий и охраны труда, выполнением соглашения по охране труда.</w:t>
      </w:r>
    </w:p>
    <w:p w:rsidR="008D39CE" w:rsidRPr="00354ECF" w:rsidRDefault="008D39CE" w:rsidP="008D39CE">
      <w:pPr>
        <w:widowControl w:val="0"/>
        <w:tabs>
          <w:tab w:val="left" w:pos="1620"/>
        </w:tabs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7.1.1</w:t>
      </w:r>
      <w:r w:rsidR="001E0A6B">
        <w:rPr>
          <w:sz w:val="24"/>
          <w:szCs w:val="24"/>
        </w:rPr>
        <w:t>8</w:t>
      </w:r>
      <w:r w:rsidRPr="00354ECF">
        <w:rPr>
          <w:sz w:val="24"/>
          <w:szCs w:val="24"/>
        </w:rPr>
        <w:t xml:space="preserve">. Оказывать содействие главному техническому, внештатному </w:t>
      </w:r>
      <w:r w:rsidR="00255866">
        <w:rPr>
          <w:sz w:val="24"/>
          <w:szCs w:val="24"/>
        </w:rPr>
        <w:t>техническому инспекторам труда</w:t>
      </w:r>
      <w:r w:rsidRPr="00354ECF">
        <w:rPr>
          <w:sz w:val="24"/>
          <w:szCs w:val="24"/>
        </w:rPr>
        <w:t>, членам комиссии по охране труда, уполномоченному (доверенному лицу)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lastRenderedPageBreak/>
        <w:t>7.1.</w:t>
      </w:r>
      <w:r w:rsidR="001E0A6B">
        <w:rPr>
          <w:sz w:val="24"/>
          <w:szCs w:val="24"/>
        </w:rPr>
        <w:t>19</w:t>
      </w:r>
      <w:r w:rsidRPr="00354ECF">
        <w:rPr>
          <w:sz w:val="24"/>
          <w:szCs w:val="24"/>
        </w:rPr>
        <w:t>. Обеспечить соблюдение прав работников на оплату времени простоя из расчёта его среднего заработка в случаях: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t>прекращения работником работы, угрожающей его жизни и здоровью;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t xml:space="preserve">отстранения от работы работника, не прошедшего в установленном порядке обучение и проверку знаний по охране труда по вине работодателя; 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t>отстранения от работы работника, не прошедшего обязательные периодические медицинские осмотры, санитарно-гигиеническую подготовку по вине работодателя.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t>7.1.2</w:t>
      </w:r>
      <w:r w:rsidR="001E0A6B">
        <w:rPr>
          <w:sz w:val="24"/>
          <w:szCs w:val="24"/>
        </w:rPr>
        <w:t>0</w:t>
      </w:r>
      <w:r w:rsidRPr="00354ECF">
        <w:rPr>
          <w:sz w:val="24"/>
          <w:szCs w:val="24"/>
        </w:rPr>
        <w:t>. Обеспечить обязательное страхование работников от несчастных случаев на производстве и профессиональных заболеваний.</w:t>
      </w:r>
    </w:p>
    <w:p w:rsidR="008D39CE" w:rsidRPr="00354ECF" w:rsidRDefault="008D39CE" w:rsidP="008D39CE">
      <w:pPr>
        <w:pStyle w:val="20"/>
        <w:widowControl w:val="0"/>
        <w:ind w:firstLine="567"/>
        <w:rPr>
          <w:sz w:val="24"/>
          <w:szCs w:val="24"/>
        </w:rPr>
      </w:pPr>
      <w:r w:rsidRPr="00354ECF">
        <w:rPr>
          <w:sz w:val="24"/>
          <w:szCs w:val="24"/>
        </w:rPr>
        <w:t>7.1.2</w:t>
      </w:r>
      <w:r w:rsidR="001E0A6B">
        <w:rPr>
          <w:sz w:val="24"/>
          <w:szCs w:val="24"/>
        </w:rPr>
        <w:t>1</w:t>
      </w:r>
      <w:r w:rsidRPr="00354ECF">
        <w:rPr>
          <w:sz w:val="24"/>
          <w:szCs w:val="24"/>
        </w:rPr>
        <w:t>. Обеспечить выполнение обязательств, принятых в настоящем Коллективном договоре и соглашении по улучшению условий и охране труда с рассмотрением результатов контроля.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 xml:space="preserve">. </w:t>
      </w:r>
      <w:r w:rsidR="00255866">
        <w:rPr>
          <w:rFonts w:eastAsia="MS Mincho"/>
          <w:sz w:val="24"/>
          <w:szCs w:val="24"/>
        </w:rPr>
        <w:t>Представитель трудового коллектива</w:t>
      </w:r>
      <w:r w:rsidRPr="00354ECF">
        <w:rPr>
          <w:sz w:val="24"/>
          <w:szCs w:val="24"/>
        </w:rPr>
        <w:t xml:space="preserve"> обязуется: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>.1. Избрать уполномоченного по охране труда и организовать его работу в соответствии с Положением об уполномоченном (доверенном) лице по охране труда образовательной организации, утверждённым постановл</w:t>
      </w:r>
      <w:r w:rsidR="00255866">
        <w:rPr>
          <w:sz w:val="24"/>
          <w:szCs w:val="24"/>
        </w:rPr>
        <w:t xml:space="preserve">ением Исполнительного комитета </w:t>
      </w:r>
      <w:r w:rsidRPr="00354ECF">
        <w:rPr>
          <w:sz w:val="24"/>
          <w:szCs w:val="24"/>
        </w:rPr>
        <w:t>работников народного образования и науки Российской Федерации №13-12 от 26 марта 2013 г</w:t>
      </w:r>
      <w:r w:rsidR="00B6269F">
        <w:rPr>
          <w:sz w:val="24"/>
          <w:szCs w:val="24"/>
        </w:rPr>
        <w:t>ода</w:t>
      </w:r>
      <w:r w:rsidRPr="00354ECF">
        <w:rPr>
          <w:sz w:val="24"/>
          <w:szCs w:val="24"/>
        </w:rPr>
        <w:t xml:space="preserve"> и другими нормативными актами.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="007A440E">
        <w:rPr>
          <w:sz w:val="24"/>
          <w:szCs w:val="24"/>
        </w:rPr>
        <w:t>.2. Осуществлять контроль над</w:t>
      </w:r>
      <w:r w:rsidRPr="00354ECF">
        <w:rPr>
          <w:sz w:val="24"/>
          <w:szCs w:val="24"/>
        </w:rPr>
        <w:t xml:space="preserve"> соблюдением законодательства об охране труда, правил и норм охраны труда в образовательной организации.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>.3. Обеспечивать участие уполномоченного (доверенного) лица по охране труда в обучении по охране труда, в т</w:t>
      </w:r>
      <w:r w:rsidR="00B6269F">
        <w:rPr>
          <w:sz w:val="24"/>
          <w:szCs w:val="24"/>
        </w:rPr>
        <w:t xml:space="preserve">ом </w:t>
      </w:r>
      <w:r w:rsidR="007A440E">
        <w:rPr>
          <w:sz w:val="24"/>
          <w:szCs w:val="24"/>
        </w:rPr>
        <w:t>числе</w:t>
      </w:r>
      <w:r w:rsidRPr="00354ECF">
        <w:rPr>
          <w:sz w:val="24"/>
          <w:szCs w:val="24"/>
        </w:rPr>
        <w:t xml:space="preserve"> семинарах по охране труда, проводимых вышестоящими профсоюзными организациями.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>.</w:t>
      </w:r>
      <w:r w:rsidR="001E0A6B">
        <w:rPr>
          <w:sz w:val="24"/>
          <w:szCs w:val="24"/>
        </w:rPr>
        <w:t>4</w:t>
      </w:r>
      <w:r w:rsidRPr="00354ECF">
        <w:rPr>
          <w:sz w:val="24"/>
          <w:szCs w:val="24"/>
        </w:rPr>
        <w:t>. Осуществлять защитные функции по соблюдению прав на здоровые и безопасные условия труда, гарантии и компенсации работникам, занятым во вредных и (или) опасных условиях труда, участвовать в рассмотрении трудовых споров, заявлений и обращений, связанных с нарушением законодательства об охране труда, представлять интересы в органах государственной власти, в суде.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>.</w:t>
      </w:r>
      <w:r w:rsidR="001E0A6B">
        <w:rPr>
          <w:sz w:val="24"/>
          <w:szCs w:val="24"/>
        </w:rPr>
        <w:t>5</w:t>
      </w:r>
      <w:r w:rsidRPr="00354ECF">
        <w:rPr>
          <w:sz w:val="24"/>
          <w:szCs w:val="24"/>
        </w:rPr>
        <w:t xml:space="preserve">. Принимать участие в расследовании несчастных случаев, происшедших с работниками образования во время трудового процесса. 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Pr="00354ECF">
        <w:rPr>
          <w:sz w:val="24"/>
          <w:szCs w:val="24"/>
        </w:rPr>
        <w:t>.</w:t>
      </w:r>
      <w:r w:rsidR="001E0A6B">
        <w:rPr>
          <w:sz w:val="24"/>
          <w:szCs w:val="24"/>
        </w:rPr>
        <w:t>6</w:t>
      </w:r>
      <w:r w:rsidRPr="00354ECF">
        <w:rPr>
          <w:sz w:val="24"/>
          <w:szCs w:val="24"/>
        </w:rPr>
        <w:t>. Обеспечивать подготовку заключений на локальные нормативные акты образовательной организации, содержащие требования охраны труда.</w:t>
      </w:r>
    </w:p>
    <w:p w:rsidR="008D39CE" w:rsidRPr="00354ECF" w:rsidRDefault="008D39CE" w:rsidP="008D39CE">
      <w:pPr>
        <w:widowControl w:val="0"/>
        <w:ind w:firstLine="567"/>
        <w:jc w:val="both"/>
        <w:rPr>
          <w:sz w:val="24"/>
          <w:szCs w:val="24"/>
        </w:rPr>
      </w:pPr>
      <w:r w:rsidRPr="00354ECF">
        <w:rPr>
          <w:sz w:val="24"/>
          <w:szCs w:val="24"/>
        </w:rPr>
        <w:t>7.</w:t>
      </w:r>
      <w:r w:rsidR="00F50D9A">
        <w:rPr>
          <w:sz w:val="24"/>
          <w:szCs w:val="24"/>
        </w:rPr>
        <w:t>2</w:t>
      </w:r>
      <w:r w:rsidR="001E0A6B">
        <w:rPr>
          <w:sz w:val="24"/>
          <w:szCs w:val="24"/>
        </w:rPr>
        <w:t>.7</w:t>
      </w:r>
      <w:r w:rsidRPr="00354ECF">
        <w:rPr>
          <w:sz w:val="24"/>
          <w:szCs w:val="24"/>
        </w:rPr>
        <w:t>. Оказывать методическую помощь руководителю образовательной организации по вопросам охраны труда.</w:t>
      </w:r>
    </w:p>
    <w:p w:rsidR="00A64779" w:rsidRPr="00A64779" w:rsidRDefault="00A64779" w:rsidP="00F07F99">
      <w:pPr>
        <w:pStyle w:val="32"/>
        <w:spacing w:before="240"/>
        <w:jc w:val="center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VII</w:t>
      </w:r>
      <w:r w:rsidR="00B6269F"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 xml:space="preserve">. Гарантии </w:t>
      </w:r>
      <w:r w:rsidR="006D09E0">
        <w:rPr>
          <w:b/>
          <w:bCs/>
          <w:caps/>
          <w:sz w:val="24"/>
          <w:szCs w:val="24"/>
        </w:rPr>
        <w:t>представителя трудового коллектива</w:t>
      </w:r>
    </w:p>
    <w:p w:rsidR="00A64779" w:rsidRPr="00A64779" w:rsidRDefault="00B6269F" w:rsidP="00A64779">
      <w:pPr>
        <w:pStyle w:val="32"/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6D09E0">
        <w:rPr>
          <w:sz w:val="24"/>
          <w:szCs w:val="24"/>
        </w:rPr>
        <w:t>.1</w:t>
      </w:r>
      <w:r w:rsidR="00A64779" w:rsidRPr="00A64779">
        <w:rPr>
          <w:sz w:val="24"/>
          <w:szCs w:val="24"/>
        </w:rPr>
        <w:t xml:space="preserve">. В целях создания условий для успешной деятельности </w:t>
      </w:r>
      <w:r w:rsidR="006D09E0">
        <w:rPr>
          <w:sz w:val="24"/>
          <w:szCs w:val="24"/>
        </w:rPr>
        <w:t>представителя трудового коллектива</w:t>
      </w:r>
      <w:r w:rsidR="00A64779" w:rsidRPr="00A64779">
        <w:rPr>
          <w:sz w:val="24"/>
          <w:szCs w:val="24"/>
        </w:rPr>
        <w:t xml:space="preserve"> организации в соответствии с Трудовым </w:t>
      </w:r>
      <w:r w:rsidR="006D09E0">
        <w:rPr>
          <w:sz w:val="24"/>
          <w:szCs w:val="24"/>
        </w:rPr>
        <w:t>кодексом Российской Федерации,</w:t>
      </w:r>
      <w:r w:rsidR="00A64779" w:rsidRPr="00A64779">
        <w:rPr>
          <w:sz w:val="24"/>
          <w:szCs w:val="24"/>
        </w:rPr>
        <w:t xml:space="preserve"> иными федеральными законами, настоящим коллективным договором работодатель обязуется:</w:t>
      </w:r>
    </w:p>
    <w:p w:rsidR="006D09E0" w:rsidRPr="00A64779" w:rsidRDefault="00B6269F" w:rsidP="006D09E0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1</w:t>
      </w:r>
      <w:r w:rsidR="00A64779" w:rsidRPr="00A64779">
        <w:rPr>
          <w:sz w:val="24"/>
          <w:szCs w:val="24"/>
        </w:rPr>
        <w:t xml:space="preserve">.1. При принятии локальных нормативных актов, затрагивающих права работников образовательной организации, учитывать мнение </w:t>
      </w:r>
      <w:r w:rsidR="006D09E0">
        <w:rPr>
          <w:rFonts w:eastAsia="MS Mincho"/>
          <w:sz w:val="24"/>
          <w:szCs w:val="24"/>
        </w:rPr>
        <w:t>представителя трудового коллектива</w:t>
      </w:r>
      <w:r w:rsidR="009B2366">
        <w:rPr>
          <w:rFonts w:eastAsia="MS Mincho"/>
          <w:sz w:val="24"/>
          <w:szCs w:val="24"/>
        </w:rPr>
        <w:t xml:space="preserve"> </w:t>
      </w:r>
      <w:r w:rsidR="00A64779" w:rsidRPr="00A64779">
        <w:rPr>
          <w:sz w:val="24"/>
          <w:szCs w:val="24"/>
        </w:rPr>
        <w:t>организации в порядке и на условиях, предусмотренных трудовым законодательством и настоящим коллективным договором;</w:t>
      </w:r>
    </w:p>
    <w:p w:rsidR="00A64779" w:rsidRPr="00A64779" w:rsidRDefault="00B6269F" w:rsidP="00A64779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1</w:t>
      </w:r>
      <w:r w:rsidR="00A64779" w:rsidRPr="00A64779">
        <w:rPr>
          <w:sz w:val="24"/>
          <w:szCs w:val="24"/>
        </w:rPr>
        <w:t xml:space="preserve">.2. Соблюдать права </w:t>
      </w:r>
      <w:r w:rsidR="006D09E0">
        <w:rPr>
          <w:sz w:val="24"/>
          <w:szCs w:val="24"/>
        </w:rPr>
        <w:t>представителя ТК</w:t>
      </w:r>
      <w:r w:rsidR="00A64779" w:rsidRPr="00A64779">
        <w:rPr>
          <w:sz w:val="24"/>
          <w:szCs w:val="24"/>
        </w:rPr>
        <w:t>, установленные законодательством и настоящим коллективным договором;</w:t>
      </w:r>
    </w:p>
    <w:p w:rsidR="00A64779" w:rsidRPr="00A64779" w:rsidRDefault="00B6269F" w:rsidP="00A64779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1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3</w:t>
      </w:r>
      <w:r w:rsidR="00A64779" w:rsidRPr="00A64779">
        <w:rPr>
          <w:sz w:val="24"/>
          <w:szCs w:val="24"/>
        </w:rPr>
        <w:t xml:space="preserve">. Безвозмездно предоставлять </w:t>
      </w:r>
      <w:r w:rsidR="006D09E0">
        <w:rPr>
          <w:rFonts w:eastAsia="MS Mincho"/>
          <w:sz w:val="24"/>
          <w:szCs w:val="24"/>
        </w:rPr>
        <w:t>представител</w:t>
      </w:r>
      <w:r w:rsidR="00085D7D">
        <w:rPr>
          <w:rFonts w:eastAsia="MS Mincho"/>
          <w:sz w:val="24"/>
          <w:szCs w:val="24"/>
        </w:rPr>
        <w:t>ю</w:t>
      </w:r>
      <w:r w:rsidR="006D09E0">
        <w:rPr>
          <w:rFonts w:eastAsia="MS Mincho"/>
          <w:sz w:val="24"/>
          <w:szCs w:val="24"/>
        </w:rPr>
        <w:t xml:space="preserve"> трудового коллектива</w:t>
      </w:r>
      <w:r w:rsidR="009B2366">
        <w:rPr>
          <w:rFonts w:eastAsia="MS Mincho"/>
          <w:sz w:val="24"/>
          <w:szCs w:val="24"/>
        </w:rPr>
        <w:t xml:space="preserve"> </w:t>
      </w:r>
      <w:r w:rsidR="006D09E0">
        <w:rPr>
          <w:sz w:val="24"/>
          <w:szCs w:val="24"/>
        </w:rPr>
        <w:t xml:space="preserve">организации помещения </w:t>
      </w:r>
      <w:r w:rsidR="006D09E0" w:rsidRPr="00A64779">
        <w:rPr>
          <w:sz w:val="24"/>
          <w:szCs w:val="24"/>
        </w:rPr>
        <w:t>для</w:t>
      </w:r>
      <w:r w:rsidR="00A64779" w:rsidRPr="00A64779">
        <w:rPr>
          <w:sz w:val="24"/>
          <w:szCs w:val="24"/>
        </w:rPr>
        <w:t xml:space="preserve">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A64779" w:rsidRPr="00A64779" w:rsidRDefault="00B6269F" w:rsidP="00A64779">
      <w:pPr>
        <w:pStyle w:val="32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1</w:t>
      </w:r>
      <w:r w:rsidR="00A64779" w:rsidRPr="00A64779">
        <w:rPr>
          <w:sz w:val="24"/>
          <w:szCs w:val="24"/>
        </w:rPr>
        <w:t>.</w:t>
      </w:r>
      <w:r w:rsidR="006D09E0">
        <w:rPr>
          <w:sz w:val="24"/>
          <w:szCs w:val="24"/>
        </w:rPr>
        <w:t>4</w:t>
      </w:r>
      <w:r w:rsidR="00A64779" w:rsidRPr="00A64779">
        <w:rPr>
          <w:sz w:val="24"/>
          <w:szCs w:val="24"/>
        </w:rPr>
        <w:t xml:space="preserve">. Предоставлять </w:t>
      </w:r>
      <w:r w:rsidR="006D09E0">
        <w:rPr>
          <w:rFonts w:eastAsia="MS Mincho"/>
          <w:sz w:val="24"/>
          <w:szCs w:val="24"/>
        </w:rPr>
        <w:t>представител</w:t>
      </w:r>
      <w:r w:rsidR="00085D7D">
        <w:rPr>
          <w:rFonts w:eastAsia="MS Mincho"/>
          <w:sz w:val="24"/>
          <w:szCs w:val="24"/>
        </w:rPr>
        <w:t>ю</w:t>
      </w:r>
      <w:r w:rsidR="006D09E0">
        <w:rPr>
          <w:rFonts w:eastAsia="MS Mincho"/>
          <w:sz w:val="24"/>
          <w:szCs w:val="24"/>
        </w:rPr>
        <w:t xml:space="preserve"> трудового коллектива</w:t>
      </w:r>
      <w:r w:rsidR="00085D7D">
        <w:rPr>
          <w:rFonts w:eastAsia="MS Mincho"/>
          <w:sz w:val="24"/>
          <w:szCs w:val="24"/>
        </w:rPr>
        <w:t xml:space="preserve"> </w:t>
      </w:r>
      <w:r w:rsidR="00A64779" w:rsidRPr="00A64779">
        <w:rPr>
          <w:sz w:val="24"/>
          <w:szCs w:val="24"/>
        </w:rPr>
        <w:t xml:space="preserve">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A64779" w:rsidRPr="00A64779" w:rsidRDefault="00B6269F" w:rsidP="00A64779">
      <w:pPr>
        <w:pStyle w:val="32"/>
        <w:spacing w:after="0"/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8</w:t>
      </w:r>
      <w:r w:rsidR="00A64779" w:rsidRPr="00A64779">
        <w:rPr>
          <w:spacing w:val="-6"/>
          <w:sz w:val="24"/>
          <w:szCs w:val="24"/>
        </w:rPr>
        <w:t>.</w:t>
      </w:r>
      <w:r w:rsidR="006D09E0">
        <w:rPr>
          <w:spacing w:val="-6"/>
          <w:sz w:val="24"/>
          <w:szCs w:val="24"/>
        </w:rPr>
        <w:t>1</w:t>
      </w:r>
      <w:r w:rsidR="00A64779" w:rsidRPr="00A64779">
        <w:rPr>
          <w:spacing w:val="-6"/>
          <w:sz w:val="24"/>
          <w:szCs w:val="24"/>
        </w:rPr>
        <w:t>.</w:t>
      </w:r>
      <w:r w:rsidR="006D09E0">
        <w:rPr>
          <w:spacing w:val="-6"/>
          <w:sz w:val="24"/>
          <w:szCs w:val="24"/>
        </w:rPr>
        <w:t>5</w:t>
      </w:r>
      <w:r w:rsidR="00A64779" w:rsidRPr="00A64779">
        <w:rPr>
          <w:spacing w:val="-6"/>
          <w:sz w:val="24"/>
          <w:szCs w:val="24"/>
        </w:rPr>
        <w:t xml:space="preserve">. </w:t>
      </w:r>
      <w:r w:rsidR="00A5097F">
        <w:rPr>
          <w:spacing w:val="-6"/>
          <w:sz w:val="24"/>
          <w:szCs w:val="24"/>
        </w:rPr>
        <w:t>Контролировать соблюдение работодателем</w:t>
      </w:r>
      <w:r w:rsidR="00A64779" w:rsidRPr="00A64779">
        <w:rPr>
          <w:spacing w:val="-6"/>
          <w:sz w:val="24"/>
          <w:szCs w:val="24"/>
        </w:rPr>
        <w:t xml:space="preserve"> гарантированных законом социально-трудовых и иных прав и свобод, принуждения, увольнения или иных форм воздействия в отношении любого работника.</w:t>
      </w:r>
    </w:p>
    <w:p w:rsidR="006D09E0" w:rsidRPr="00A64779" w:rsidRDefault="00B6269F" w:rsidP="006D09E0">
      <w:pPr>
        <w:pStyle w:val="32"/>
        <w:spacing w:after="0"/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8</w:t>
      </w:r>
      <w:r w:rsidR="00A64779" w:rsidRPr="00A64779">
        <w:rPr>
          <w:spacing w:val="-6"/>
          <w:sz w:val="24"/>
          <w:szCs w:val="24"/>
        </w:rPr>
        <w:t>.</w:t>
      </w:r>
      <w:r w:rsidR="006D09E0">
        <w:rPr>
          <w:spacing w:val="-6"/>
          <w:sz w:val="24"/>
          <w:szCs w:val="24"/>
        </w:rPr>
        <w:t>1</w:t>
      </w:r>
      <w:r w:rsidR="00A64779" w:rsidRPr="00A64779">
        <w:rPr>
          <w:spacing w:val="-6"/>
          <w:sz w:val="24"/>
          <w:szCs w:val="24"/>
        </w:rPr>
        <w:t>.</w:t>
      </w:r>
      <w:r w:rsidR="006D09E0">
        <w:rPr>
          <w:spacing w:val="-6"/>
          <w:sz w:val="24"/>
          <w:szCs w:val="24"/>
        </w:rPr>
        <w:t>6</w:t>
      </w:r>
      <w:r w:rsidR="00A64779" w:rsidRPr="00A64779">
        <w:rPr>
          <w:spacing w:val="-6"/>
          <w:sz w:val="24"/>
          <w:szCs w:val="24"/>
        </w:rPr>
        <w:t>. Привлекать представител</w:t>
      </w:r>
      <w:r w:rsidR="00085D7D">
        <w:rPr>
          <w:spacing w:val="-6"/>
          <w:sz w:val="24"/>
          <w:szCs w:val="24"/>
        </w:rPr>
        <w:t>я</w:t>
      </w:r>
      <w:r w:rsidR="00A64779" w:rsidRPr="00A64779">
        <w:rPr>
          <w:spacing w:val="-6"/>
          <w:sz w:val="24"/>
          <w:szCs w:val="24"/>
        </w:rPr>
        <w:t xml:space="preserve"> </w:t>
      </w:r>
      <w:r w:rsidR="006D09E0">
        <w:rPr>
          <w:rFonts w:eastAsia="MS Mincho"/>
          <w:sz w:val="24"/>
          <w:szCs w:val="24"/>
        </w:rPr>
        <w:t>трудового коллектива</w:t>
      </w:r>
      <w:r w:rsidR="00085D7D">
        <w:rPr>
          <w:rFonts w:eastAsia="MS Mincho"/>
          <w:sz w:val="24"/>
          <w:szCs w:val="24"/>
        </w:rPr>
        <w:t xml:space="preserve"> </w:t>
      </w:r>
      <w:r w:rsidR="00A64779" w:rsidRPr="00A64779">
        <w:rPr>
          <w:spacing w:val="-6"/>
          <w:sz w:val="24"/>
          <w:szCs w:val="24"/>
        </w:rPr>
        <w:t>организации для осуществления контроля за правильностью расходования фонда оплаты труда, фонда экономии заработной платы, внебюджетного фонда.</w:t>
      </w:r>
    </w:p>
    <w:p w:rsidR="00226890" w:rsidRDefault="00B6269F" w:rsidP="006007E0">
      <w:pPr>
        <w:pStyle w:val="34"/>
        <w:ind w:left="0" w:firstLine="567"/>
        <w:jc w:val="both"/>
      </w:pPr>
      <w:r>
        <w:rPr>
          <w:spacing w:val="-6"/>
        </w:rPr>
        <w:t>8</w:t>
      </w:r>
      <w:r w:rsidR="00A64779" w:rsidRPr="00A64779">
        <w:rPr>
          <w:spacing w:val="-6"/>
        </w:rPr>
        <w:t>.</w:t>
      </w:r>
      <w:r w:rsidR="006D09E0">
        <w:rPr>
          <w:spacing w:val="-6"/>
        </w:rPr>
        <w:t>2</w:t>
      </w:r>
      <w:r w:rsidR="00A64779" w:rsidRPr="00A64779">
        <w:rPr>
          <w:spacing w:val="-6"/>
        </w:rPr>
        <w:t xml:space="preserve">. Взаимодействие работодателя с </w:t>
      </w:r>
      <w:r w:rsidR="006D09E0">
        <w:rPr>
          <w:rFonts w:eastAsia="MS Mincho"/>
        </w:rPr>
        <w:t>представителем трудового коллектива</w:t>
      </w:r>
      <w:r w:rsidR="00085D7D">
        <w:rPr>
          <w:rFonts w:eastAsia="MS Mincho"/>
        </w:rPr>
        <w:t xml:space="preserve"> </w:t>
      </w:r>
      <w:r w:rsidR="00A64779" w:rsidRPr="00A64779">
        <w:rPr>
          <w:spacing w:val="-6"/>
        </w:rPr>
        <w:t>организации осуществляется</w:t>
      </w:r>
      <w:r w:rsidR="006007E0">
        <w:rPr>
          <w:spacing w:val="-6"/>
        </w:rPr>
        <w:t xml:space="preserve"> при:</w:t>
      </w:r>
    </w:p>
    <w:p w:rsidR="00B06F30" w:rsidRPr="00BA76AA" w:rsidRDefault="00226890" w:rsidP="00B06F30">
      <w:pPr>
        <w:pStyle w:val="34"/>
        <w:ind w:left="0" w:firstLine="567"/>
        <w:jc w:val="both"/>
      </w:pPr>
      <w:r w:rsidRPr="00BA76AA">
        <w:t>у</w:t>
      </w:r>
      <w:r w:rsidR="00A64779" w:rsidRPr="00BA76AA">
        <w:t>становлени</w:t>
      </w:r>
      <w:r w:rsidR="00B6269F">
        <w:t>и</w:t>
      </w:r>
      <w:r w:rsidR="00A64779" w:rsidRPr="00BA76AA">
        <w:t xml:space="preserve"> системы оплаты труда работников, включая порядок стимулирования труда в организации;</w:t>
      </w:r>
    </w:p>
    <w:p w:rsidR="00B06F30" w:rsidRPr="00BA76AA" w:rsidRDefault="00A64779" w:rsidP="00B06F30">
      <w:pPr>
        <w:pStyle w:val="34"/>
        <w:ind w:left="0" w:firstLine="567"/>
        <w:jc w:val="both"/>
      </w:pPr>
      <w:r w:rsidRPr="00BA76AA">
        <w:t>приняти</w:t>
      </w:r>
      <w:r w:rsidR="00B6269F">
        <w:t>и</w:t>
      </w:r>
      <w:r w:rsidRPr="00BA76AA">
        <w:t xml:space="preserve"> правил внутреннего трудового распорядка;</w:t>
      </w:r>
    </w:p>
    <w:p w:rsidR="00B06F30" w:rsidRPr="00BA76AA" w:rsidRDefault="00B6269F" w:rsidP="00B06F30">
      <w:pPr>
        <w:pStyle w:val="34"/>
        <w:ind w:left="0" w:firstLine="567"/>
        <w:jc w:val="both"/>
        <w:rPr>
          <w:iCs/>
        </w:rPr>
      </w:pPr>
      <w:r>
        <w:t>составлении графиков сменности</w:t>
      </w:r>
      <w:r w:rsidR="00A64779" w:rsidRPr="00BA76AA">
        <w:rPr>
          <w:iCs/>
        </w:rPr>
        <w:t>;</w:t>
      </w:r>
    </w:p>
    <w:p w:rsidR="00B06F30" w:rsidRPr="00BA76AA" w:rsidRDefault="00A64779" w:rsidP="00B06F30">
      <w:pPr>
        <w:pStyle w:val="34"/>
        <w:ind w:left="0" w:firstLine="567"/>
        <w:jc w:val="both"/>
        <w:rPr>
          <w:iCs/>
        </w:rPr>
      </w:pPr>
      <w:r w:rsidRPr="00BA76AA">
        <w:t>установлени</w:t>
      </w:r>
      <w:r w:rsidR="00B6269F">
        <w:t>и</w:t>
      </w:r>
      <w:r w:rsidRPr="00BA76AA">
        <w:t xml:space="preserve"> сроков выплаты заработной платы работникам</w:t>
      </w:r>
      <w:r w:rsidRPr="00BA76AA">
        <w:rPr>
          <w:iCs/>
        </w:rPr>
        <w:t>;</w:t>
      </w:r>
    </w:p>
    <w:p w:rsidR="00B06F30" w:rsidRPr="00BA76AA" w:rsidRDefault="00A64779" w:rsidP="00B06F30">
      <w:pPr>
        <w:pStyle w:val="34"/>
        <w:ind w:left="0" w:firstLine="567"/>
        <w:jc w:val="both"/>
      </w:pPr>
      <w:r w:rsidRPr="00BA76AA">
        <w:t>привлеч</w:t>
      </w:r>
      <w:r w:rsidR="00B6269F">
        <w:t>ении к сверхурочным работам</w:t>
      </w:r>
      <w:r w:rsidRPr="00BA76AA">
        <w:t>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привлечени</w:t>
      </w:r>
      <w:r w:rsidR="00B6269F">
        <w:t>и</w:t>
      </w:r>
      <w:r w:rsidRPr="00BA76AA">
        <w:t xml:space="preserve"> к работе в выходные и нерабочие праздничные дни;</w:t>
      </w:r>
    </w:p>
    <w:p w:rsidR="00B06F30" w:rsidRPr="00BA76AA" w:rsidRDefault="00A64779" w:rsidP="00B06F30">
      <w:pPr>
        <w:pStyle w:val="34"/>
        <w:ind w:left="0" w:firstLine="567"/>
        <w:jc w:val="both"/>
        <w:rPr>
          <w:iCs/>
        </w:rPr>
      </w:pPr>
      <w:r w:rsidRPr="00BA76AA">
        <w:t>установлени</w:t>
      </w:r>
      <w:r w:rsidR="00B6269F">
        <w:t>и</w:t>
      </w:r>
      <w:r w:rsidRPr="00BA76AA">
        <w:t xml:space="preserve"> очередности предоставления отпусков</w:t>
      </w:r>
      <w:r w:rsidRPr="00BA76AA">
        <w:rPr>
          <w:iCs/>
        </w:rPr>
        <w:t>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rPr>
          <w:iCs/>
        </w:rPr>
        <w:t>приняти</w:t>
      </w:r>
      <w:r w:rsidR="00B6269F">
        <w:rPr>
          <w:iCs/>
        </w:rPr>
        <w:t>и</w:t>
      </w:r>
      <w:r w:rsidRPr="00BA76AA">
        <w:rPr>
          <w:iCs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приняти</w:t>
      </w:r>
      <w:r w:rsidR="00B6269F">
        <w:t>и</w:t>
      </w:r>
      <w:r w:rsidRPr="00BA76AA">
        <w:t xml:space="preserve"> решения о временном введении режима неполного рабочего времени при угрозе массовых увольнений и его отмены</w:t>
      </w:r>
      <w:r w:rsidRPr="00BA76AA">
        <w:rPr>
          <w:iCs/>
        </w:rPr>
        <w:t>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утверждени</w:t>
      </w:r>
      <w:r w:rsidR="00B6269F">
        <w:t>и</w:t>
      </w:r>
      <w:r w:rsidRPr="00BA76AA">
        <w:t xml:space="preserve"> формы расчетного листка</w:t>
      </w:r>
      <w:r w:rsidRPr="00BA76AA">
        <w:rPr>
          <w:iCs/>
        </w:rPr>
        <w:t>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определени</w:t>
      </w:r>
      <w:r w:rsidR="00B6269F">
        <w:t>и</w:t>
      </w:r>
      <w:r w:rsidRPr="00BA76AA">
        <w:t xml:space="preserve"> форм подготовки работников и дополнительного профессионального образования работников, перечень необходимых профессий и специальностей</w:t>
      </w:r>
      <w:r w:rsidRPr="00BA76AA">
        <w:rPr>
          <w:iCs/>
        </w:rPr>
        <w:t>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определени</w:t>
      </w:r>
      <w:r w:rsidR="00B6269F">
        <w:t>и</w:t>
      </w:r>
      <w:r w:rsidRPr="00BA76AA">
        <w:t xml:space="preserve"> сроков проведения специальной оценки условий труда;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формировани</w:t>
      </w:r>
      <w:r w:rsidR="00B6269F">
        <w:t>и</w:t>
      </w:r>
      <w:r w:rsidRPr="00BA76AA">
        <w:t xml:space="preserve"> аттестационной комиссии в образовательной организации;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формировани</w:t>
      </w:r>
      <w:r w:rsidR="00B6269F">
        <w:t>и</w:t>
      </w:r>
      <w:r w:rsidRPr="00BA76AA">
        <w:t xml:space="preserve"> комиссии по урегулированию споров между участниками образовательных отношений;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приняти</w:t>
      </w:r>
      <w:r w:rsidR="00B6269F">
        <w:t>и</w:t>
      </w:r>
      <w:r w:rsidRPr="00BA76AA">
        <w:t xml:space="preserve"> локальных нормативных актов организации, закрепляющих нормы профессиональной этики педагогических работников;</w:t>
      </w:r>
    </w:p>
    <w:p w:rsidR="00A64779" w:rsidRPr="00BA76AA" w:rsidRDefault="00A64779" w:rsidP="00B06F30">
      <w:pPr>
        <w:pStyle w:val="34"/>
        <w:ind w:left="0" w:firstLine="567"/>
        <w:jc w:val="both"/>
      </w:pPr>
      <w:r w:rsidRPr="00BA76AA">
        <w:t>изменени</w:t>
      </w:r>
      <w:r w:rsidR="00B6269F">
        <w:t>и</w:t>
      </w:r>
      <w:r w:rsidRPr="00BA76AA">
        <w:t xml:space="preserve"> условий труда</w:t>
      </w:r>
      <w:r w:rsidR="00B6269F">
        <w:t>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установлени</w:t>
      </w:r>
      <w:r w:rsidR="00B6269F">
        <w:t>и</w:t>
      </w:r>
      <w:r w:rsidRPr="00BA76AA">
        <w:t xml:space="preserve"> перечня должностей работников с ненормированным рабочим днем;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представлени</w:t>
      </w:r>
      <w:r w:rsidR="00B6269F">
        <w:t>и</w:t>
      </w:r>
      <w:r w:rsidRPr="00BA76AA">
        <w:t xml:space="preserve"> к присвоени</w:t>
      </w:r>
      <w:r w:rsidR="00B6269F">
        <w:t>ю почетных званий</w:t>
      </w:r>
      <w:r w:rsidRPr="00BA76AA">
        <w:t>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представлени</w:t>
      </w:r>
      <w:r w:rsidR="00B6269F">
        <w:t>и</w:t>
      </w:r>
      <w:r w:rsidRPr="00BA76AA">
        <w:t xml:space="preserve"> к награждению отраслевыми наградами и иными наградами</w:t>
      </w:r>
      <w:r w:rsidR="00B6269F">
        <w:t>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установлени</w:t>
      </w:r>
      <w:r w:rsidR="00B6269F">
        <w:t>и</w:t>
      </w:r>
      <w:r w:rsidRPr="00BA76AA">
        <w:t xml:space="preserve"> размеров повышенной заработной платы за вредные и (или) опасные и иные особые условия труда</w:t>
      </w:r>
      <w:r w:rsidRPr="00BA76AA">
        <w:rPr>
          <w:iCs/>
        </w:rPr>
        <w:t>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установлени</w:t>
      </w:r>
      <w:r w:rsidR="00B6269F">
        <w:t>и</w:t>
      </w:r>
      <w:r w:rsidRPr="00BA76AA">
        <w:t xml:space="preserve"> размеров повышения зараб</w:t>
      </w:r>
      <w:r w:rsidR="00B6269F">
        <w:t>отной платы в ночное время</w:t>
      </w:r>
      <w:r w:rsidRPr="00BA76AA">
        <w:rPr>
          <w:iCs/>
        </w:rPr>
        <w:t>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распределени</w:t>
      </w:r>
      <w:r w:rsidR="00B6269F">
        <w:t>и</w:t>
      </w:r>
      <w:r w:rsidRPr="00BA76AA">
        <w:t xml:space="preserve"> учебной нагрузки;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утверждени</w:t>
      </w:r>
      <w:r w:rsidR="00B6269F">
        <w:t>и</w:t>
      </w:r>
      <w:r w:rsidRPr="00BA76AA">
        <w:t xml:space="preserve"> расписания занятий;</w:t>
      </w:r>
    </w:p>
    <w:p w:rsidR="00BA76AA" w:rsidRPr="00BA76AA" w:rsidRDefault="00BA76AA" w:rsidP="00BA76AA">
      <w:pPr>
        <w:pStyle w:val="34"/>
        <w:ind w:left="0" w:firstLine="567"/>
        <w:jc w:val="both"/>
      </w:pPr>
      <w:r w:rsidRPr="00BA76AA">
        <w:t>установлени</w:t>
      </w:r>
      <w:r w:rsidR="00B6269F">
        <w:t>и</w:t>
      </w:r>
      <w:r w:rsidRPr="00BA76AA">
        <w:t>, изменени</w:t>
      </w:r>
      <w:r w:rsidR="00B6269F">
        <w:t>и</w:t>
      </w:r>
      <w:r w:rsidRPr="00BA76AA">
        <w:t xml:space="preserve"> размеров выплат стимулирующего характера;</w:t>
      </w:r>
    </w:p>
    <w:p w:rsidR="00BA76AA" w:rsidRPr="00A64779" w:rsidRDefault="00BA76AA" w:rsidP="00B06F30">
      <w:pPr>
        <w:pStyle w:val="34"/>
        <w:ind w:left="0" w:firstLine="567"/>
        <w:jc w:val="both"/>
      </w:pPr>
      <w:r w:rsidRPr="00B6269F">
        <w:t>распределение премиальных выплат и использование</w:t>
      </w:r>
      <w:r w:rsidR="00B6269F">
        <w:t xml:space="preserve"> фонда экономии заработной платы.</w:t>
      </w:r>
    </w:p>
    <w:p w:rsidR="00D67C85" w:rsidRDefault="002C21BD" w:rsidP="00D67C85">
      <w:pPr>
        <w:pStyle w:val="34"/>
        <w:ind w:left="0" w:firstLine="567"/>
        <w:jc w:val="both"/>
      </w:pPr>
      <w:r>
        <w:t>8</w:t>
      </w:r>
      <w:r w:rsidR="00A64779" w:rsidRPr="002C21BD">
        <w:t>.</w:t>
      </w:r>
      <w:r w:rsidR="006D09E0">
        <w:t>3</w:t>
      </w:r>
      <w:r w:rsidR="00A64779" w:rsidRPr="002C21BD">
        <w:t>.С учетом мотивированного мнения</w:t>
      </w:r>
      <w:r w:rsidR="00A64779" w:rsidRPr="00A64779">
        <w:t xml:space="preserve"> </w:t>
      </w:r>
      <w:r w:rsidR="00D67C85">
        <w:rPr>
          <w:rFonts w:eastAsia="MS Mincho"/>
        </w:rPr>
        <w:t>представителя трудового коллектива</w:t>
      </w:r>
      <w:r w:rsidR="00085D7D">
        <w:rPr>
          <w:rFonts w:eastAsia="MS Mincho"/>
        </w:rPr>
        <w:t xml:space="preserve"> </w:t>
      </w:r>
      <w:r w:rsidR="00A64779" w:rsidRPr="00A64779">
        <w:t>организации производится расторжение трудового договора с работниками, по следующим основаниям:</w:t>
      </w:r>
    </w:p>
    <w:p w:rsidR="00A64779" w:rsidRPr="00A64779" w:rsidRDefault="00A64779" w:rsidP="00B06F30">
      <w:pPr>
        <w:pStyle w:val="34"/>
        <w:ind w:left="0" w:firstLine="567"/>
        <w:jc w:val="both"/>
      </w:pPr>
      <w:r w:rsidRPr="00A64779">
        <w:t>сокращение численности или штата работников организации;</w:t>
      </w:r>
    </w:p>
    <w:p w:rsidR="00A64779" w:rsidRPr="00A64779" w:rsidRDefault="00A64779" w:rsidP="00B06F30">
      <w:pPr>
        <w:pStyle w:val="34"/>
        <w:ind w:left="0" w:firstLine="567"/>
        <w:jc w:val="both"/>
      </w:pPr>
      <w:r w:rsidRPr="00A64779"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A64779" w:rsidRPr="00A64779" w:rsidRDefault="00A64779" w:rsidP="00B06F30">
      <w:pPr>
        <w:pStyle w:val="34"/>
        <w:autoSpaceDE w:val="0"/>
        <w:autoSpaceDN w:val="0"/>
        <w:adjustRightInd w:val="0"/>
        <w:ind w:left="0" w:firstLine="567"/>
        <w:jc w:val="both"/>
        <w:rPr>
          <w:iCs/>
          <w:highlight w:val="yellow"/>
        </w:rPr>
      </w:pPr>
      <w:r w:rsidRPr="00A64779">
        <w:t xml:space="preserve">неоднократное неисполнение работником без уважительных причин трудовых обязанностей, если он </w:t>
      </w:r>
      <w:r w:rsidR="002C21BD">
        <w:t>имеет дисциплинарное взыскание</w:t>
      </w:r>
      <w:r w:rsidRPr="00A64779">
        <w:t>;</w:t>
      </w:r>
    </w:p>
    <w:p w:rsidR="00A64779" w:rsidRPr="00A64779" w:rsidRDefault="00A64779" w:rsidP="00B06F30">
      <w:pPr>
        <w:pStyle w:val="34"/>
        <w:autoSpaceDE w:val="0"/>
        <w:autoSpaceDN w:val="0"/>
        <w:adjustRightInd w:val="0"/>
        <w:ind w:left="0" w:firstLine="567"/>
        <w:jc w:val="both"/>
        <w:rPr>
          <w:iCs/>
        </w:rPr>
      </w:pPr>
      <w:r w:rsidRPr="00A64779">
        <w:rPr>
          <w:iCs/>
        </w:rPr>
        <w:t>повторное в течение одного года грубое нарушение устава организации, осуществляющей образовательную деятельность;</w:t>
      </w:r>
    </w:p>
    <w:p w:rsidR="00A64779" w:rsidRPr="00A64779" w:rsidRDefault="00A64779" w:rsidP="00B06F30">
      <w:pPr>
        <w:pStyle w:val="34"/>
        <w:autoSpaceDE w:val="0"/>
        <w:autoSpaceDN w:val="0"/>
        <w:adjustRightInd w:val="0"/>
        <w:ind w:left="0" w:firstLine="567"/>
        <w:jc w:val="both"/>
      </w:pPr>
      <w:r w:rsidRPr="00A64779">
        <w:t>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A64779" w:rsidRPr="00A64779" w:rsidRDefault="00A64779" w:rsidP="00B06F30">
      <w:pPr>
        <w:pStyle w:val="34"/>
        <w:autoSpaceDE w:val="0"/>
        <w:autoSpaceDN w:val="0"/>
        <w:adjustRightInd w:val="0"/>
        <w:ind w:left="0" w:firstLine="567"/>
        <w:jc w:val="both"/>
        <w:rPr>
          <w:iCs/>
        </w:rPr>
      </w:pPr>
      <w:r w:rsidRPr="00A64779"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A059BB" w:rsidRDefault="00F963F8" w:rsidP="00DF4D40">
      <w:pPr>
        <w:pStyle w:val="32"/>
        <w:spacing w:after="0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F60F3A" wp14:editId="72987735">
            <wp:extent cx="6540330" cy="88131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1457" cy="882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963F8" w:rsidRDefault="00F963F8" w:rsidP="00DF4D40">
      <w:pPr>
        <w:pStyle w:val="32"/>
        <w:spacing w:after="0"/>
        <w:jc w:val="both"/>
        <w:rPr>
          <w:sz w:val="24"/>
          <w:szCs w:val="24"/>
        </w:rPr>
      </w:pPr>
    </w:p>
    <w:p w:rsidR="00F963F8" w:rsidRDefault="00F963F8" w:rsidP="00DF4D40">
      <w:pPr>
        <w:pStyle w:val="32"/>
        <w:spacing w:after="0"/>
        <w:jc w:val="both"/>
        <w:rPr>
          <w:sz w:val="24"/>
          <w:szCs w:val="24"/>
        </w:rPr>
      </w:pPr>
    </w:p>
    <w:p w:rsidR="00F963F8" w:rsidRDefault="00F963F8" w:rsidP="00DF4D40">
      <w:pPr>
        <w:pStyle w:val="32"/>
        <w:spacing w:after="0"/>
        <w:jc w:val="both"/>
        <w:rPr>
          <w:sz w:val="24"/>
          <w:szCs w:val="24"/>
        </w:rPr>
      </w:pPr>
    </w:p>
    <w:p w:rsidR="00F963F8" w:rsidRDefault="00F963F8" w:rsidP="00DF4D40">
      <w:pPr>
        <w:pStyle w:val="32"/>
        <w:spacing w:after="0"/>
        <w:jc w:val="both"/>
        <w:rPr>
          <w:sz w:val="24"/>
          <w:szCs w:val="24"/>
        </w:rPr>
      </w:pPr>
    </w:p>
    <w:p w:rsidR="00F963F8" w:rsidRDefault="00F963F8" w:rsidP="00DF4D40">
      <w:pPr>
        <w:pStyle w:val="32"/>
        <w:spacing w:after="0"/>
        <w:jc w:val="both"/>
        <w:rPr>
          <w:sz w:val="24"/>
          <w:szCs w:val="24"/>
        </w:rPr>
      </w:pPr>
    </w:p>
    <w:p w:rsidR="00A059BB" w:rsidRDefault="00A059BB" w:rsidP="00A059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 w:rsidR="00AD76FD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>Приложение № 1</w:t>
      </w:r>
    </w:p>
    <w:p w:rsidR="00A059BB" w:rsidRDefault="00A059BB" w:rsidP="00A059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r w:rsidR="00AD76FD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к коллективному договору</w:t>
      </w:r>
    </w:p>
    <w:p w:rsidR="00A059BB" w:rsidRDefault="00A059BB" w:rsidP="00A059BB">
      <w:pPr>
        <w:rPr>
          <w:bCs/>
          <w:sz w:val="24"/>
          <w:szCs w:val="24"/>
        </w:rPr>
      </w:pPr>
    </w:p>
    <w:p w:rsidR="00A059BB" w:rsidRDefault="00A059BB" w:rsidP="00A059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059BB" w:rsidRPr="001A5527" w:rsidRDefault="00A059BB" w:rsidP="00A059BB">
      <w:pPr>
        <w:jc w:val="right"/>
        <w:rPr>
          <w:sz w:val="24"/>
          <w:szCs w:val="24"/>
        </w:rPr>
      </w:pPr>
    </w:p>
    <w:p w:rsidR="00A059BB" w:rsidRPr="00D37FE4" w:rsidRDefault="00A059BB" w:rsidP="00A059BB">
      <w:pPr>
        <w:tabs>
          <w:tab w:val="left" w:pos="5812"/>
        </w:tabs>
        <w:jc w:val="center"/>
        <w:rPr>
          <w:b/>
          <w:sz w:val="24"/>
          <w:szCs w:val="24"/>
        </w:rPr>
      </w:pPr>
      <w:r w:rsidRPr="00D37FE4">
        <w:rPr>
          <w:b/>
          <w:sz w:val="24"/>
          <w:szCs w:val="24"/>
        </w:rPr>
        <w:t>ПЕРЕЧЕНЬ</w:t>
      </w:r>
    </w:p>
    <w:p w:rsidR="00A059BB" w:rsidRDefault="00A059BB" w:rsidP="00A059BB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A059BB" w:rsidRPr="00D37FE4" w:rsidRDefault="00A059BB" w:rsidP="00A059BB">
      <w:pPr>
        <w:tabs>
          <w:tab w:val="left" w:pos="5812"/>
        </w:tabs>
        <w:jc w:val="center"/>
        <w:rPr>
          <w:b/>
          <w:sz w:val="24"/>
          <w:szCs w:val="24"/>
        </w:rPr>
      </w:pPr>
      <w:r w:rsidRPr="00D37FE4">
        <w:rPr>
          <w:b/>
          <w:sz w:val="24"/>
          <w:szCs w:val="24"/>
        </w:rPr>
        <w:t>профессий и должностей работников учреждения с ненормированным рабочим днем для предоставления им ежегодного дополнительного отпуска в календарных днях</w:t>
      </w:r>
    </w:p>
    <w:p w:rsidR="00A059BB" w:rsidRDefault="00A059BB" w:rsidP="00A059BB">
      <w:pPr>
        <w:tabs>
          <w:tab w:val="left" w:pos="5812"/>
        </w:tabs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31"/>
        <w:gridCol w:w="3402"/>
        <w:gridCol w:w="3969"/>
      </w:tblGrid>
      <w:tr w:rsidR="00A059BB" w:rsidRPr="00BF21A8" w:rsidTr="00D37FE4">
        <w:trPr>
          <w:trHeight w:val="1181"/>
        </w:trPr>
        <w:tc>
          <w:tcPr>
            <w:tcW w:w="705" w:type="dxa"/>
          </w:tcPr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№</w:t>
            </w:r>
          </w:p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п/п</w:t>
            </w:r>
          </w:p>
        </w:tc>
        <w:tc>
          <w:tcPr>
            <w:tcW w:w="2131" w:type="dxa"/>
          </w:tcPr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Фактор, обусловливающий особенность работы</w:t>
            </w:r>
          </w:p>
        </w:tc>
        <w:tc>
          <w:tcPr>
            <w:tcW w:w="3969" w:type="dxa"/>
          </w:tcPr>
          <w:p w:rsidR="00A059BB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Количество дней дополнительного отпуска</w:t>
            </w:r>
          </w:p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</w:p>
        </w:tc>
      </w:tr>
      <w:tr w:rsidR="00A059BB" w:rsidRPr="00BF21A8" w:rsidTr="00D37FE4">
        <w:trPr>
          <w:trHeight w:val="902"/>
        </w:trPr>
        <w:tc>
          <w:tcPr>
            <w:tcW w:w="705" w:type="dxa"/>
          </w:tcPr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A059BB" w:rsidRPr="00BF21A8" w:rsidRDefault="00A059BB" w:rsidP="008D3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402" w:type="dxa"/>
          </w:tcPr>
          <w:p w:rsidR="00A059BB" w:rsidRDefault="00A059BB" w:rsidP="008D3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21A8">
              <w:rPr>
                <w:sz w:val="24"/>
                <w:szCs w:val="24"/>
              </w:rPr>
              <w:t>енормированный рабочий день</w:t>
            </w:r>
          </w:p>
          <w:p w:rsidR="00A059BB" w:rsidRPr="00BF21A8" w:rsidRDefault="00A059BB" w:rsidP="008D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059BB" w:rsidRPr="00BF21A8" w:rsidRDefault="00A059BB" w:rsidP="008D3D2D">
            <w:pPr>
              <w:jc w:val="center"/>
              <w:rPr>
                <w:sz w:val="24"/>
                <w:szCs w:val="24"/>
              </w:rPr>
            </w:pPr>
            <w:r w:rsidRPr="00BF21A8">
              <w:rPr>
                <w:sz w:val="24"/>
                <w:szCs w:val="24"/>
              </w:rPr>
              <w:t>3дня</w:t>
            </w:r>
          </w:p>
        </w:tc>
      </w:tr>
    </w:tbl>
    <w:p w:rsidR="00A059BB" w:rsidRPr="00BF21A8" w:rsidRDefault="00A059BB" w:rsidP="00A059BB">
      <w:pPr>
        <w:tabs>
          <w:tab w:val="left" w:pos="5812"/>
        </w:tabs>
        <w:rPr>
          <w:sz w:val="24"/>
          <w:szCs w:val="24"/>
        </w:rPr>
      </w:pPr>
    </w:p>
    <w:p w:rsidR="00A059BB" w:rsidRPr="00A64779" w:rsidRDefault="00A059BB" w:rsidP="00DF4D40">
      <w:pPr>
        <w:pStyle w:val="32"/>
        <w:spacing w:after="0"/>
        <w:jc w:val="both"/>
        <w:rPr>
          <w:sz w:val="24"/>
          <w:szCs w:val="24"/>
        </w:rPr>
      </w:pPr>
    </w:p>
    <w:sectPr w:rsidR="00A059BB" w:rsidRPr="00A64779" w:rsidSect="005B12BA">
      <w:footerReference w:type="even" r:id="rId12"/>
      <w:footerReference w:type="default" r:id="rId13"/>
      <w:pgSz w:w="11906" w:h="16838"/>
      <w:pgMar w:top="993" w:right="85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1C" w:rsidRDefault="0038711C">
      <w:r>
        <w:separator/>
      </w:r>
    </w:p>
  </w:endnote>
  <w:endnote w:type="continuationSeparator" w:id="0">
    <w:p w:rsidR="0038711C" w:rsidRDefault="003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D" w:rsidRDefault="008D3D2D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D2D" w:rsidRDefault="008D3D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D" w:rsidRDefault="008D3D2D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63F8">
      <w:rPr>
        <w:rStyle w:val="a9"/>
        <w:noProof/>
      </w:rPr>
      <w:t>16</w:t>
    </w:r>
    <w:r>
      <w:rPr>
        <w:rStyle w:val="a9"/>
      </w:rPr>
      <w:fldChar w:fldCharType="end"/>
    </w:r>
  </w:p>
  <w:p w:rsidR="008D3D2D" w:rsidRPr="00A50C40" w:rsidRDefault="008D3D2D" w:rsidP="001A1C4A">
    <w:pPr>
      <w:pStyle w:val="a7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1C" w:rsidRDefault="0038711C">
      <w:r>
        <w:separator/>
      </w:r>
    </w:p>
  </w:footnote>
  <w:footnote w:type="continuationSeparator" w:id="0">
    <w:p w:rsidR="0038711C" w:rsidRDefault="0038711C">
      <w:r>
        <w:continuationSeparator/>
      </w:r>
    </w:p>
  </w:footnote>
  <w:footnote w:id="1">
    <w:p w:rsidR="008D3D2D" w:rsidRDefault="008D3D2D">
      <w:pPr>
        <w:pStyle w:val="ae"/>
      </w:pPr>
      <w:r>
        <w:rPr>
          <w:rStyle w:val="af0"/>
        </w:rPr>
        <w:footnoteRef/>
      </w:r>
      <w:r w:rsidRPr="008A74ED">
        <w:rPr>
          <w:i/>
        </w:rPr>
        <w:t>Пункт включать в коллективный договор только для организаций указанной местности.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hint="default"/>
      </w:rPr>
    </w:lvl>
  </w:abstractNum>
  <w:abstractNum w:abstractNumId="7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061DD9"/>
    <w:multiLevelType w:val="hybridMultilevel"/>
    <w:tmpl w:val="8FA67C0C"/>
    <w:lvl w:ilvl="0" w:tplc="689A481E">
      <w:numFmt w:val="bullet"/>
      <w:lvlText w:val="-"/>
      <w:lvlJc w:val="left"/>
      <w:pPr>
        <w:ind w:left="21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8CE9FE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2D5436B0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55F06876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0C266344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8C52D280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2AC407EE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80B06F9E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96E0BCF4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9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9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30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hint="default"/>
      </w:rPr>
    </w:lvl>
  </w:abstractNum>
  <w:abstractNum w:abstractNumId="31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3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3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hint="default"/>
      </w:rPr>
    </w:lvl>
  </w:abstractNum>
  <w:abstractNum w:abstractNumId="41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3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41"/>
  </w:num>
  <w:num w:numId="5">
    <w:abstractNumId w:val="4"/>
  </w:num>
  <w:num w:numId="6">
    <w:abstractNumId w:val="12"/>
  </w:num>
  <w:num w:numId="7">
    <w:abstractNumId w:val="35"/>
  </w:num>
  <w:num w:numId="8">
    <w:abstractNumId w:val="34"/>
  </w:num>
  <w:num w:numId="9">
    <w:abstractNumId w:val="27"/>
  </w:num>
  <w:num w:numId="10">
    <w:abstractNumId w:val="11"/>
  </w:num>
  <w:num w:numId="11">
    <w:abstractNumId w:val="24"/>
  </w:num>
  <w:num w:numId="12">
    <w:abstractNumId w:val="43"/>
  </w:num>
  <w:num w:numId="13">
    <w:abstractNumId w:val="28"/>
  </w:num>
  <w:num w:numId="14">
    <w:abstractNumId w:val="40"/>
  </w:num>
  <w:num w:numId="15">
    <w:abstractNumId w:val="6"/>
  </w:num>
  <w:num w:numId="16">
    <w:abstractNumId w:val="29"/>
  </w:num>
  <w:num w:numId="17">
    <w:abstractNumId w:val="30"/>
  </w:num>
  <w:num w:numId="18">
    <w:abstractNumId w:val="38"/>
  </w:num>
  <w:num w:numId="19">
    <w:abstractNumId w:val="13"/>
  </w:num>
  <w:num w:numId="20">
    <w:abstractNumId w:val="19"/>
  </w:num>
  <w:num w:numId="21">
    <w:abstractNumId w:val="7"/>
  </w:num>
  <w:num w:numId="22">
    <w:abstractNumId w:val="1"/>
  </w:num>
  <w:num w:numId="23">
    <w:abstractNumId w:val="31"/>
  </w:num>
  <w:num w:numId="24">
    <w:abstractNumId w:val="42"/>
  </w:num>
  <w:num w:numId="25">
    <w:abstractNumId w:val="23"/>
  </w:num>
  <w:num w:numId="26">
    <w:abstractNumId w:val="15"/>
  </w:num>
  <w:num w:numId="27">
    <w:abstractNumId w:val="22"/>
  </w:num>
  <w:num w:numId="28">
    <w:abstractNumId w:val="2"/>
  </w:num>
  <w:num w:numId="29">
    <w:abstractNumId w:val="20"/>
  </w:num>
  <w:num w:numId="30">
    <w:abstractNumId w:val="18"/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9"/>
  </w:num>
  <w:num w:numId="38">
    <w:abstractNumId w:val="17"/>
  </w:num>
  <w:num w:numId="39">
    <w:abstractNumId w:val="36"/>
  </w:num>
  <w:num w:numId="40">
    <w:abstractNumId w:val="37"/>
  </w:num>
  <w:num w:numId="41">
    <w:abstractNumId w:val="33"/>
  </w:num>
  <w:num w:numId="42">
    <w:abstractNumId w:val="32"/>
  </w:num>
  <w:num w:numId="43">
    <w:abstractNumId w:val="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6"/>
    <w:rsid w:val="00000811"/>
    <w:rsid w:val="000052E8"/>
    <w:rsid w:val="000061FC"/>
    <w:rsid w:val="00010D9C"/>
    <w:rsid w:val="00013376"/>
    <w:rsid w:val="00023B6D"/>
    <w:rsid w:val="00026AF0"/>
    <w:rsid w:val="00030C35"/>
    <w:rsid w:val="0003484D"/>
    <w:rsid w:val="00034BF2"/>
    <w:rsid w:val="000364E0"/>
    <w:rsid w:val="00050A62"/>
    <w:rsid w:val="00054FC0"/>
    <w:rsid w:val="0005718C"/>
    <w:rsid w:val="00057FAD"/>
    <w:rsid w:val="000619EF"/>
    <w:rsid w:val="00062ACC"/>
    <w:rsid w:val="00065AD1"/>
    <w:rsid w:val="0006660D"/>
    <w:rsid w:val="0007685B"/>
    <w:rsid w:val="00081440"/>
    <w:rsid w:val="000845B3"/>
    <w:rsid w:val="00084B1F"/>
    <w:rsid w:val="00085D7D"/>
    <w:rsid w:val="00094535"/>
    <w:rsid w:val="000A078D"/>
    <w:rsid w:val="000A3FBD"/>
    <w:rsid w:val="000B2DB4"/>
    <w:rsid w:val="000B4609"/>
    <w:rsid w:val="000B5345"/>
    <w:rsid w:val="000C02E6"/>
    <w:rsid w:val="000C1542"/>
    <w:rsid w:val="000C6E6B"/>
    <w:rsid w:val="000D33EF"/>
    <w:rsid w:val="000D70A3"/>
    <w:rsid w:val="000E00B8"/>
    <w:rsid w:val="000E3600"/>
    <w:rsid w:val="000E3606"/>
    <w:rsid w:val="000F231D"/>
    <w:rsid w:val="000F3FA3"/>
    <w:rsid w:val="000F4970"/>
    <w:rsid w:val="00102A06"/>
    <w:rsid w:val="0010321F"/>
    <w:rsid w:val="00107C92"/>
    <w:rsid w:val="00116521"/>
    <w:rsid w:val="00120CFD"/>
    <w:rsid w:val="0012136F"/>
    <w:rsid w:val="00122F68"/>
    <w:rsid w:val="00130527"/>
    <w:rsid w:val="00137296"/>
    <w:rsid w:val="001471EC"/>
    <w:rsid w:val="001474D8"/>
    <w:rsid w:val="001504B9"/>
    <w:rsid w:val="00152B5F"/>
    <w:rsid w:val="001543D3"/>
    <w:rsid w:val="00154B2F"/>
    <w:rsid w:val="00175226"/>
    <w:rsid w:val="0017561E"/>
    <w:rsid w:val="00191011"/>
    <w:rsid w:val="0019238C"/>
    <w:rsid w:val="001A1C4A"/>
    <w:rsid w:val="001A3432"/>
    <w:rsid w:val="001A371C"/>
    <w:rsid w:val="001A7EBC"/>
    <w:rsid w:val="001B5072"/>
    <w:rsid w:val="001B6588"/>
    <w:rsid w:val="001C6022"/>
    <w:rsid w:val="001C69C2"/>
    <w:rsid w:val="001D2E60"/>
    <w:rsid w:val="001E0A6B"/>
    <w:rsid w:val="001E22E9"/>
    <w:rsid w:val="001E2E66"/>
    <w:rsid w:val="001E4688"/>
    <w:rsid w:val="001E7D52"/>
    <w:rsid w:val="00206156"/>
    <w:rsid w:val="002074B4"/>
    <w:rsid w:val="00213098"/>
    <w:rsid w:val="002170E2"/>
    <w:rsid w:val="0022617F"/>
    <w:rsid w:val="00226890"/>
    <w:rsid w:val="00235481"/>
    <w:rsid w:val="00250EC0"/>
    <w:rsid w:val="0025246E"/>
    <w:rsid w:val="00255866"/>
    <w:rsid w:val="00265BC0"/>
    <w:rsid w:val="002703E8"/>
    <w:rsid w:val="00272C17"/>
    <w:rsid w:val="002749C1"/>
    <w:rsid w:val="00280277"/>
    <w:rsid w:val="0028027C"/>
    <w:rsid w:val="002821A5"/>
    <w:rsid w:val="00286473"/>
    <w:rsid w:val="002910BE"/>
    <w:rsid w:val="00292CDE"/>
    <w:rsid w:val="00294E6C"/>
    <w:rsid w:val="0029623D"/>
    <w:rsid w:val="00296FD0"/>
    <w:rsid w:val="002975AB"/>
    <w:rsid w:val="002A10FD"/>
    <w:rsid w:val="002A157B"/>
    <w:rsid w:val="002A4E33"/>
    <w:rsid w:val="002A5A11"/>
    <w:rsid w:val="002B35AD"/>
    <w:rsid w:val="002B37DF"/>
    <w:rsid w:val="002B528E"/>
    <w:rsid w:val="002B6FA7"/>
    <w:rsid w:val="002B7620"/>
    <w:rsid w:val="002C06E2"/>
    <w:rsid w:val="002C21BD"/>
    <w:rsid w:val="002C37D5"/>
    <w:rsid w:val="002C576B"/>
    <w:rsid w:val="002C63B2"/>
    <w:rsid w:val="002D1F8C"/>
    <w:rsid w:val="002D4848"/>
    <w:rsid w:val="002D6083"/>
    <w:rsid w:val="002E174F"/>
    <w:rsid w:val="002E1D0B"/>
    <w:rsid w:val="002E65CB"/>
    <w:rsid w:val="002F410C"/>
    <w:rsid w:val="002F732A"/>
    <w:rsid w:val="00304379"/>
    <w:rsid w:val="003109F5"/>
    <w:rsid w:val="00310FD0"/>
    <w:rsid w:val="003125FA"/>
    <w:rsid w:val="00316937"/>
    <w:rsid w:val="003214A5"/>
    <w:rsid w:val="00321DA8"/>
    <w:rsid w:val="0032586E"/>
    <w:rsid w:val="00330B32"/>
    <w:rsid w:val="00331321"/>
    <w:rsid w:val="0033230D"/>
    <w:rsid w:val="0033360C"/>
    <w:rsid w:val="003357C1"/>
    <w:rsid w:val="00337214"/>
    <w:rsid w:val="00341D9C"/>
    <w:rsid w:val="00351A61"/>
    <w:rsid w:val="00354496"/>
    <w:rsid w:val="00354ECF"/>
    <w:rsid w:val="00356DB9"/>
    <w:rsid w:val="00357ED3"/>
    <w:rsid w:val="00363A88"/>
    <w:rsid w:val="00366D45"/>
    <w:rsid w:val="0037182C"/>
    <w:rsid w:val="003759D0"/>
    <w:rsid w:val="0038158A"/>
    <w:rsid w:val="003855F3"/>
    <w:rsid w:val="0038711C"/>
    <w:rsid w:val="003934F0"/>
    <w:rsid w:val="003949AB"/>
    <w:rsid w:val="00394F98"/>
    <w:rsid w:val="0039576E"/>
    <w:rsid w:val="003A45AA"/>
    <w:rsid w:val="003A586E"/>
    <w:rsid w:val="003B23B5"/>
    <w:rsid w:val="003B45B4"/>
    <w:rsid w:val="003B5F8A"/>
    <w:rsid w:val="003B66EA"/>
    <w:rsid w:val="003C0599"/>
    <w:rsid w:val="003C1266"/>
    <w:rsid w:val="003C47AA"/>
    <w:rsid w:val="003C4CF1"/>
    <w:rsid w:val="003D299E"/>
    <w:rsid w:val="003D3DB2"/>
    <w:rsid w:val="003E3926"/>
    <w:rsid w:val="003E4D11"/>
    <w:rsid w:val="003E50C8"/>
    <w:rsid w:val="003F52AA"/>
    <w:rsid w:val="003F627E"/>
    <w:rsid w:val="0040102E"/>
    <w:rsid w:val="00406171"/>
    <w:rsid w:val="00415B31"/>
    <w:rsid w:val="00417C3F"/>
    <w:rsid w:val="004255BB"/>
    <w:rsid w:val="0042799B"/>
    <w:rsid w:val="00431629"/>
    <w:rsid w:val="004320FA"/>
    <w:rsid w:val="0043276B"/>
    <w:rsid w:val="0043455C"/>
    <w:rsid w:val="0044128C"/>
    <w:rsid w:val="00442677"/>
    <w:rsid w:val="00442BD8"/>
    <w:rsid w:val="00445C94"/>
    <w:rsid w:val="00445E95"/>
    <w:rsid w:val="004461C3"/>
    <w:rsid w:val="00460498"/>
    <w:rsid w:val="00462858"/>
    <w:rsid w:val="004644BD"/>
    <w:rsid w:val="0048442F"/>
    <w:rsid w:val="004933D7"/>
    <w:rsid w:val="00495C54"/>
    <w:rsid w:val="004A0449"/>
    <w:rsid w:val="004A1DBB"/>
    <w:rsid w:val="004B6F6D"/>
    <w:rsid w:val="004C0A95"/>
    <w:rsid w:val="004C3236"/>
    <w:rsid w:val="004C3D1A"/>
    <w:rsid w:val="004C7A94"/>
    <w:rsid w:val="004D3334"/>
    <w:rsid w:val="004D3F86"/>
    <w:rsid w:val="004D4504"/>
    <w:rsid w:val="004D5832"/>
    <w:rsid w:val="004D6164"/>
    <w:rsid w:val="004E1479"/>
    <w:rsid w:val="004E1F7C"/>
    <w:rsid w:val="004E4790"/>
    <w:rsid w:val="004E5F91"/>
    <w:rsid w:val="004E74DA"/>
    <w:rsid w:val="00502A06"/>
    <w:rsid w:val="00521F3C"/>
    <w:rsid w:val="00523E88"/>
    <w:rsid w:val="005260FF"/>
    <w:rsid w:val="00531F84"/>
    <w:rsid w:val="005327E7"/>
    <w:rsid w:val="00544FEB"/>
    <w:rsid w:val="00546B5D"/>
    <w:rsid w:val="00551098"/>
    <w:rsid w:val="00552119"/>
    <w:rsid w:val="0055541E"/>
    <w:rsid w:val="00555892"/>
    <w:rsid w:val="00563001"/>
    <w:rsid w:val="005662FA"/>
    <w:rsid w:val="00571C04"/>
    <w:rsid w:val="00580156"/>
    <w:rsid w:val="0058079F"/>
    <w:rsid w:val="005836D4"/>
    <w:rsid w:val="0059009B"/>
    <w:rsid w:val="0059279A"/>
    <w:rsid w:val="00592D33"/>
    <w:rsid w:val="005A1BE0"/>
    <w:rsid w:val="005A1E7D"/>
    <w:rsid w:val="005A3170"/>
    <w:rsid w:val="005A3BFB"/>
    <w:rsid w:val="005B12BA"/>
    <w:rsid w:val="005B5038"/>
    <w:rsid w:val="005B71CB"/>
    <w:rsid w:val="005C06C8"/>
    <w:rsid w:val="005C75AA"/>
    <w:rsid w:val="005D13D9"/>
    <w:rsid w:val="005D1C04"/>
    <w:rsid w:val="005D62DF"/>
    <w:rsid w:val="005E0496"/>
    <w:rsid w:val="005E592B"/>
    <w:rsid w:val="005E713D"/>
    <w:rsid w:val="005F5D4E"/>
    <w:rsid w:val="005F6269"/>
    <w:rsid w:val="006007E0"/>
    <w:rsid w:val="0060081E"/>
    <w:rsid w:val="006037B9"/>
    <w:rsid w:val="00605B6B"/>
    <w:rsid w:val="00606BE4"/>
    <w:rsid w:val="00611A66"/>
    <w:rsid w:val="006202AA"/>
    <w:rsid w:val="006257B0"/>
    <w:rsid w:val="00626EDA"/>
    <w:rsid w:val="00626EF5"/>
    <w:rsid w:val="00630B30"/>
    <w:rsid w:val="006349F4"/>
    <w:rsid w:val="00634F24"/>
    <w:rsid w:val="006358C1"/>
    <w:rsid w:val="00636C67"/>
    <w:rsid w:val="00640FE2"/>
    <w:rsid w:val="00642BFC"/>
    <w:rsid w:val="0064453C"/>
    <w:rsid w:val="006472C1"/>
    <w:rsid w:val="00652169"/>
    <w:rsid w:val="00653CBA"/>
    <w:rsid w:val="00655843"/>
    <w:rsid w:val="006657BD"/>
    <w:rsid w:val="006660FE"/>
    <w:rsid w:val="0067340A"/>
    <w:rsid w:val="00673C38"/>
    <w:rsid w:val="00675836"/>
    <w:rsid w:val="0067773C"/>
    <w:rsid w:val="0068268E"/>
    <w:rsid w:val="006844E7"/>
    <w:rsid w:val="006845E3"/>
    <w:rsid w:val="00690A4C"/>
    <w:rsid w:val="006953D8"/>
    <w:rsid w:val="006A12DE"/>
    <w:rsid w:val="006A726D"/>
    <w:rsid w:val="006B0473"/>
    <w:rsid w:val="006B0498"/>
    <w:rsid w:val="006B0ECD"/>
    <w:rsid w:val="006B585E"/>
    <w:rsid w:val="006B6ABA"/>
    <w:rsid w:val="006C006D"/>
    <w:rsid w:val="006C34C5"/>
    <w:rsid w:val="006D09E0"/>
    <w:rsid w:val="006D199C"/>
    <w:rsid w:val="006D263A"/>
    <w:rsid w:val="006D45B1"/>
    <w:rsid w:val="006E6417"/>
    <w:rsid w:val="006F13EC"/>
    <w:rsid w:val="006F37DF"/>
    <w:rsid w:val="006F5D9A"/>
    <w:rsid w:val="006F6D3A"/>
    <w:rsid w:val="00703041"/>
    <w:rsid w:val="007034DF"/>
    <w:rsid w:val="007040D8"/>
    <w:rsid w:val="00704D26"/>
    <w:rsid w:val="007051F1"/>
    <w:rsid w:val="00714334"/>
    <w:rsid w:val="00715DF8"/>
    <w:rsid w:val="007217F5"/>
    <w:rsid w:val="00722E9B"/>
    <w:rsid w:val="0072383E"/>
    <w:rsid w:val="00725FE8"/>
    <w:rsid w:val="007329BF"/>
    <w:rsid w:val="007414CD"/>
    <w:rsid w:val="0075278A"/>
    <w:rsid w:val="007536DC"/>
    <w:rsid w:val="00754FCA"/>
    <w:rsid w:val="00756B91"/>
    <w:rsid w:val="007607EF"/>
    <w:rsid w:val="00762B04"/>
    <w:rsid w:val="00762FD0"/>
    <w:rsid w:val="00764068"/>
    <w:rsid w:val="00765FC5"/>
    <w:rsid w:val="0077048E"/>
    <w:rsid w:val="00771ED9"/>
    <w:rsid w:val="00772977"/>
    <w:rsid w:val="00772FA9"/>
    <w:rsid w:val="00775A15"/>
    <w:rsid w:val="00777021"/>
    <w:rsid w:val="007804A8"/>
    <w:rsid w:val="00782B39"/>
    <w:rsid w:val="00785D74"/>
    <w:rsid w:val="00797314"/>
    <w:rsid w:val="007A1109"/>
    <w:rsid w:val="007A1437"/>
    <w:rsid w:val="007A440E"/>
    <w:rsid w:val="007A50AC"/>
    <w:rsid w:val="007B533B"/>
    <w:rsid w:val="007B5C3F"/>
    <w:rsid w:val="007D736C"/>
    <w:rsid w:val="007E020B"/>
    <w:rsid w:val="007E0702"/>
    <w:rsid w:val="007E147D"/>
    <w:rsid w:val="007E21A9"/>
    <w:rsid w:val="007F3F17"/>
    <w:rsid w:val="008017CB"/>
    <w:rsid w:val="008029B9"/>
    <w:rsid w:val="0080327F"/>
    <w:rsid w:val="00803675"/>
    <w:rsid w:val="00803911"/>
    <w:rsid w:val="008053BF"/>
    <w:rsid w:val="008055E3"/>
    <w:rsid w:val="008064DF"/>
    <w:rsid w:val="008072C9"/>
    <w:rsid w:val="0080778F"/>
    <w:rsid w:val="00810475"/>
    <w:rsid w:val="008114A6"/>
    <w:rsid w:val="00813270"/>
    <w:rsid w:val="0081602F"/>
    <w:rsid w:val="0081608F"/>
    <w:rsid w:val="00822273"/>
    <w:rsid w:val="00822A1C"/>
    <w:rsid w:val="00822C2B"/>
    <w:rsid w:val="00824A68"/>
    <w:rsid w:val="008328EB"/>
    <w:rsid w:val="00835A83"/>
    <w:rsid w:val="008371C2"/>
    <w:rsid w:val="00837BCC"/>
    <w:rsid w:val="0084303A"/>
    <w:rsid w:val="00850444"/>
    <w:rsid w:val="00851849"/>
    <w:rsid w:val="0086369B"/>
    <w:rsid w:val="008640B1"/>
    <w:rsid w:val="00864F08"/>
    <w:rsid w:val="00871CB3"/>
    <w:rsid w:val="0087716A"/>
    <w:rsid w:val="00894AC6"/>
    <w:rsid w:val="0089586A"/>
    <w:rsid w:val="00897D46"/>
    <w:rsid w:val="008A3E47"/>
    <w:rsid w:val="008A74ED"/>
    <w:rsid w:val="008B40DF"/>
    <w:rsid w:val="008B496E"/>
    <w:rsid w:val="008C0FF4"/>
    <w:rsid w:val="008C3EC3"/>
    <w:rsid w:val="008C425B"/>
    <w:rsid w:val="008C6E59"/>
    <w:rsid w:val="008D39CE"/>
    <w:rsid w:val="008D3D2D"/>
    <w:rsid w:val="008D6E74"/>
    <w:rsid w:val="008D7B03"/>
    <w:rsid w:val="008E2571"/>
    <w:rsid w:val="008F4FFB"/>
    <w:rsid w:val="0090103F"/>
    <w:rsid w:val="009116FC"/>
    <w:rsid w:val="0091310D"/>
    <w:rsid w:val="00915391"/>
    <w:rsid w:val="00916D15"/>
    <w:rsid w:val="009175A6"/>
    <w:rsid w:val="00924D85"/>
    <w:rsid w:val="00937D59"/>
    <w:rsid w:val="009419B4"/>
    <w:rsid w:val="00942870"/>
    <w:rsid w:val="00942FCC"/>
    <w:rsid w:val="009475B5"/>
    <w:rsid w:val="00961396"/>
    <w:rsid w:val="00961EDE"/>
    <w:rsid w:val="00974DD9"/>
    <w:rsid w:val="00975DC5"/>
    <w:rsid w:val="009770F8"/>
    <w:rsid w:val="009A0E58"/>
    <w:rsid w:val="009A1520"/>
    <w:rsid w:val="009A749D"/>
    <w:rsid w:val="009B1B55"/>
    <w:rsid w:val="009B1C0F"/>
    <w:rsid w:val="009B2366"/>
    <w:rsid w:val="009B541F"/>
    <w:rsid w:val="009C04FE"/>
    <w:rsid w:val="009C2CED"/>
    <w:rsid w:val="009C3FA5"/>
    <w:rsid w:val="009D1A52"/>
    <w:rsid w:val="009D49A2"/>
    <w:rsid w:val="009D6096"/>
    <w:rsid w:val="009E3FEF"/>
    <w:rsid w:val="009E7047"/>
    <w:rsid w:val="009E7E87"/>
    <w:rsid w:val="009F0280"/>
    <w:rsid w:val="009F7B28"/>
    <w:rsid w:val="00A01A98"/>
    <w:rsid w:val="00A01B39"/>
    <w:rsid w:val="00A05310"/>
    <w:rsid w:val="00A05793"/>
    <w:rsid w:val="00A059BB"/>
    <w:rsid w:val="00A07DC8"/>
    <w:rsid w:val="00A100AE"/>
    <w:rsid w:val="00A10C5F"/>
    <w:rsid w:val="00A10F7E"/>
    <w:rsid w:val="00A12A14"/>
    <w:rsid w:val="00A16D38"/>
    <w:rsid w:val="00A22D24"/>
    <w:rsid w:val="00A27BF6"/>
    <w:rsid w:val="00A30790"/>
    <w:rsid w:val="00A35F69"/>
    <w:rsid w:val="00A35F9A"/>
    <w:rsid w:val="00A3655F"/>
    <w:rsid w:val="00A42D82"/>
    <w:rsid w:val="00A438F6"/>
    <w:rsid w:val="00A43BA9"/>
    <w:rsid w:val="00A5097F"/>
    <w:rsid w:val="00A50C40"/>
    <w:rsid w:val="00A517F8"/>
    <w:rsid w:val="00A52644"/>
    <w:rsid w:val="00A6093B"/>
    <w:rsid w:val="00A60EED"/>
    <w:rsid w:val="00A64779"/>
    <w:rsid w:val="00A648C1"/>
    <w:rsid w:val="00A648FA"/>
    <w:rsid w:val="00A668BD"/>
    <w:rsid w:val="00A66F66"/>
    <w:rsid w:val="00A719F0"/>
    <w:rsid w:val="00A7643B"/>
    <w:rsid w:val="00A810D1"/>
    <w:rsid w:val="00A819F6"/>
    <w:rsid w:val="00A831E6"/>
    <w:rsid w:val="00A8410D"/>
    <w:rsid w:val="00A876E6"/>
    <w:rsid w:val="00A87786"/>
    <w:rsid w:val="00A92413"/>
    <w:rsid w:val="00A9705B"/>
    <w:rsid w:val="00AA1D3E"/>
    <w:rsid w:val="00AB3721"/>
    <w:rsid w:val="00AB3F2C"/>
    <w:rsid w:val="00AC0CD1"/>
    <w:rsid w:val="00AC4D9F"/>
    <w:rsid w:val="00AC6D7F"/>
    <w:rsid w:val="00AD3DE0"/>
    <w:rsid w:val="00AD76FD"/>
    <w:rsid w:val="00AD781A"/>
    <w:rsid w:val="00AF7EF2"/>
    <w:rsid w:val="00B0231F"/>
    <w:rsid w:val="00B03A15"/>
    <w:rsid w:val="00B06745"/>
    <w:rsid w:val="00B06F30"/>
    <w:rsid w:val="00B162E1"/>
    <w:rsid w:val="00B20DB0"/>
    <w:rsid w:val="00B20F80"/>
    <w:rsid w:val="00B21F0F"/>
    <w:rsid w:val="00B32099"/>
    <w:rsid w:val="00B333F8"/>
    <w:rsid w:val="00B3416D"/>
    <w:rsid w:val="00B403D2"/>
    <w:rsid w:val="00B45F5C"/>
    <w:rsid w:val="00B57B89"/>
    <w:rsid w:val="00B6016A"/>
    <w:rsid w:val="00B60CCA"/>
    <w:rsid w:val="00B6269F"/>
    <w:rsid w:val="00B76CC6"/>
    <w:rsid w:val="00B80A8E"/>
    <w:rsid w:val="00B81E8D"/>
    <w:rsid w:val="00B855BC"/>
    <w:rsid w:val="00B8608E"/>
    <w:rsid w:val="00B90079"/>
    <w:rsid w:val="00B956D4"/>
    <w:rsid w:val="00B95A4F"/>
    <w:rsid w:val="00BA0A41"/>
    <w:rsid w:val="00BA7327"/>
    <w:rsid w:val="00BA7623"/>
    <w:rsid w:val="00BA76AA"/>
    <w:rsid w:val="00BB11E7"/>
    <w:rsid w:val="00BB1C80"/>
    <w:rsid w:val="00BB1E3F"/>
    <w:rsid w:val="00BB347C"/>
    <w:rsid w:val="00BB3695"/>
    <w:rsid w:val="00BB7A88"/>
    <w:rsid w:val="00BC251A"/>
    <w:rsid w:val="00BC430B"/>
    <w:rsid w:val="00BC4F69"/>
    <w:rsid w:val="00BC7B33"/>
    <w:rsid w:val="00BC7CFF"/>
    <w:rsid w:val="00BD7CA6"/>
    <w:rsid w:val="00BE7452"/>
    <w:rsid w:val="00BF0022"/>
    <w:rsid w:val="00BF722E"/>
    <w:rsid w:val="00BF745C"/>
    <w:rsid w:val="00C03303"/>
    <w:rsid w:val="00C0632C"/>
    <w:rsid w:val="00C10A70"/>
    <w:rsid w:val="00C10D89"/>
    <w:rsid w:val="00C1161D"/>
    <w:rsid w:val="00C13C22"/>
    <w:rsid w:val="00C1480B"/>
    <w:rsid w:val="00C15CAA"/>
    <w:rsid w:val="00C24A18"/>
    <w:rsid w:val="00C27BA2"/>
    <w:rsid w:val="00C3328F"/>
    <w:rsid w:val="00C344F7"/>
    <w:rsid w:val="00C360B1"/>
    <w:rsid w:val="00C366C3"/>
    <w:rsid w:val="00C42A56"/>
    <w:rsid w:val="00C45343"/>
    <w:rsid w:val="00C5311A"/>
    <w:rsid w:val="00C550A6"/>
    <w:rsid w:val="00C56EE2"/>
    <w:rsid w:val="00C65CA1"/>
    <w:rsid w:val="00C80C6D"/>
    <w:rsid w:val="00C80CBB"/>
    <w:rsid w:val="00C9155C"/>
    <w:rsid w:val="00C955D6"/>
    <w:rsid w:val="00C960A4"/>
    <w:rsid w:val="00CA0E89"/>
    <w:rsid w:val="00CA3F48"/>
    <w:rsid w:val="00CB0E0F"/>
    <w:rsid w:val="00CB3313"/>
    <w:rsid w:val="00CB44D7"/>
    <w:rsid w:val="00CB6E57"/>
    <w:rsid w:val="00CC2914"/>
    <w:rsid w:val="00CC46BB"/>
    <w:rsid w:val="00CD0866"/>
    <w:rsid w:val="00CD112B"/>
    <w:rsid w:val="00CD14D5"/>
    <w:rsid w:val="00CD3851"/>
    <w:rsid w:val="00CD4F31"/>
    <w:rsid w:val="00CD7078"/>
    <w:rsid w:val="00CD70D4"/>
    <w:rsid w:val="00CE1A07"/>
    <w:rsid w:val="00CE31D5"/>
    <w:rsid w:val="00CE3886"/>
    <w:rsid w:val="00CE4D7B"/>
    <w:rsid w:val="00CE5B83"/>
    <w:rsid w:val="00CF3068"/>
    <w:rsid w:val="00CF45E7"/>
    <w:rsid w:val="00CF5503"/>
    <w:rsid w:val="00CF6770"/>
    <w:rsid w:val="00CF74A7"/>
    <w:rsid w:val="00CF762E"/>
    <w:rsid w:val="00D01500"/>
    <w:rsid w:val="00D04440"/>
    <w:rsid w:val="00D055E8"/>
    <w:rsid w:val="00D108D4"/>
    <w:rsid w:val="00D10C60"/>
    <w:rsid w:val="00D1296C"/>
    <w:rsid w:val="00D140CF"/>
    <w:rsid w:val="00D15EC5"/>
    <w:rsid w:val="00D165A2"/>
    <w:rsid w:val="00D16DBC"/>
    <w:rsid w:val="00D17A09"/>
    <w:rsid w:val="00D20AD5"/>
    <w:rsid w:val="00D2285B"/>
    <w:rsid w:val="00D26A78"/>
    <w:rsid w:val="00D27DF9"/>
    <w:rsid w:val="00D308C6"/>
    <w:rsid w:val="00D36E0B"/>
    <w:rsid w:val="00D3744E"/>
    <w:rsid w:val="00D37FE4"/>
    <w:rsid w:val="00D4043A"/>
    <w:rsid w:val="00D40B05"/>
    <w:rsid w:val="00D505B1"/>
    <w:rsid w:val="00D5213E"/>
    <w:rsid w:val="00D5312B"/>
    <w:rsid w:val="00D538D9"/>
    <w:rsid w:val="00D54A79"/>
    <w:rsid w:val="00D60A13"/>
    <w:rsid w:val="00D60C6A"/>
    <w:rsid w:val="00D64DC0"/>
    <w:rsid w:val="00D67C85"/>
    <w:rsid w:val="00D70C3C"/>
    <w:rsid w:val="00D7273B"/>
    <w:rsid w:val="00D737E6"/>
    <w:rsid w:val="00D7400B"/>
    <w:rsid w:val="00D75D55"/>
    <w:rsid w:val="00D815F6"/>
    <w:rsid w:val="00D849D0"/>
    <w:rsid w:val="00D9061E"/>
    <w:rsid w:val="00D918F2"/>
    <w:rsid w:val="00D92074"/>
    <w:rsid w:val="00D934DD"/>
    <w:rsid w:val="00DA4045"/>
    <w:rsid w:val="00DA5709"/>
    <w:rsid w:val="00DA6E88"/>
    <w:rsid w:val="00DB1023"/>
    <w:rsid w:val="00DB2724"/>
    <w:rsid w:val="00DB6015"/>
    <w:rsid w:val="00DC0CA0"/>
    <w:rsid w:val="00DC4B44"/>
    <w:rsid w:val="00DC671B"/>
    <w:rsid w:val="00DD3DFA"/>
    <w:rsid w:val="00DD7D04"/>
    <w:rsid w:val="00DE0ABD"/>
    <w:rsid w:val="00DE4B35"/>
    <w:rsid w:val="00DE602A"/>
    <w:rsid w:val="00DF23D2"/>
    <w:rsid w:val="00DF4D40"/>
    <w:rsid w:val="00DF5350"/>
    <w:rsid w:val="00DF730A"/>
    <w:rsid w:val="00DF7798"/>
    <w:rsid w:val="00E04DF3"/>
    <w:rsid w:val="00E07146"/>
    <w:rsid w:val="00E07AA6"/>
    <w:rsid w:val="00E225C9"/>
    <w:rsid w:val="00E22F5B"/>
    <w:rsid w:val="00E23300"/>
    <w:rsid w:val="00E23A97"/>
    <w:rsid w:val="00E24C27"/>
    <w:rsid w:val="00E30AF4"/>
    <w:rsid w:val="00E316CE"/>
    <w:rsid w:val="00E339ED"/>
    <w:rsid w:val="00E363A5"/>
    <w:rsid w:val="00E40E55"/>
    <w:rsid w:val="00E46105"/>
    <w:rsid w:val="00E53ACB"/>
    <w:rsid w:val="00E67377"/>
    <w:rsid w:val="00E76F4D"/>
    <w:rsid w:val="00E8615F"/>
    <w:rsid w:val="00E905E7"/>
    <w:rsid w:val="00E9062A"/>
    <w:rsid w:val="00E92AF8"/>
    <w:rsid w:val="00E96462"/>
    <w:rsid w:val="00EA1EF5"/>
    <w:rsid w:val="00EA1F3A"/>
    <w:rsid w:val="00EA2EA2"/>
    <w:rsid w:val="00EA4A80"/>
    <w:rsid w:val="00EA4ADB"/>
    <w:rsid w:val="00EA58BF"/>
    <w:rsid w:val="00EA5C60"/>
    <w:rsid w:val="00EB1998"/>
    <w:rsid w:val="00EB6619"/>
    <w:rsid w:val="00EC0028"/>
    <w:rsid w:val="00EC17EB"/>
    <w:rsid w:val="00EC356A"/>
    <w:rsid w:val="00EC392C"/>
    <w:rsid w:val="00EC63AD"/>
    <w:rsid w:val="00ED0FCB"/>
    <w:rsid w:val="00ED573F"/>
    <w:rsid w:val="00ED57AB"/>
    <w:rsid w:val="00EE006C"/>
    <w:rsid w:val="00EE0B4A"/>
    <w:rsid w:val="00EE2572"/>
    <w:rsid w:val="00EE3987"/>
    <w:rsid w:val="00EF2B80"/>
    <w:rsid w:val="00EF36B0"/>
    <w:rsid w:val="00EF57EA"/>
    <w:rsid w:val="00EF7E3A"/>
    <w:rsid w:val="00F051B2"/>
    <w:rsid w:val="00F07F99"/>
    <w:rsid w:val="00F11386"/>
    <w:rsid w:val="00F14049"/>
    <w:rsid w:val="00F16E19"/>
    <w:rsid w:val="00F170BD"/>
    <w:rsid w:val="00F23470"/>
    <w:rsid w:val="00F31DAB"/>
    <w:rsid w:val="00F32496"/>
    <w:rsid w:val="00F35719"/>
    <w:rsid w:val="00F35B85"/>
    <w:rsid w:val="00F42075"/>
    <w:rsid w:val="00F42465"/>
    <w:rsid w:val="00F45F44"/>
    <w:rsid w:val="00F465E2"/>
    <w:rsid w:val="00F50D9A"/>
    <w:rsid w:val="00F60904"/>
    <w:rsid w:val="00F60BC6"/>
    <w:rsid w:val="00F61125"/>
    <w:rsid w:val="00F63A26"/>
    <w:rsid w:val="00F66E95"/>
    <w:rsid w:val="00F812C8"/>
    <w:rsid w:val="00F84003"/>
    <w:rsid w:val="00F8652E"/>
    <w:rsid w:val="00F93AE0"/>
    <w:rsid w:val="00F94DB9"/>
    <w:rsid w:val="00F95BEA"/>
    <w:rsid w:val="00F963F8"/>
    <w:rsid w:val="00FA10C4"/>
    <w:rsid w:val="00FB150C"/>
    <w:rsid w:val="00FB6F70"/>
    <w:rsid w:val="00FC12D7"/>
    <w:rsid w:val="00FC3AA8"/>
    <w:rsid w:val="00FC4500"/>
    <w:rsid w:val="00FD338E"/>
    <w:rsid w:val="00FD69FE"/>
    <w:rsid w:val="00FD6BDD"/>
    <w:rsid w:val="00FD7A80"/>
    <w:rsid w:val="00FE04BA"/>
    <w:rsid w:val="00FE0598"/>
    <w:rsid w:val="00FE4899"/>
    <w:rsid w:val="00FE49AF"/>
    <w:rsid w:val="00FF3844"/>
    <w:rsid w:val="00FF4318"/>
    <w:rsid w:val="00FF72E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241373-E311-46EF-99BC-23F0F69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502A06"/>
    <w:pPr>
      <w:ind w:firstLine="709"/>
      <w:jc w:val="both"/>
    </w:pPr>
    <w:rPr>
      <w:sz w:val="28"/>
    </w:rPr>
  </w:style>
  <w:style w:type="paragraph" w:styleId="30">
    <w:name w:val="Body Text Indent 3"/>
    <w:basedOn w:val="a"/>
    <w:link w:val="31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paragraph" w:styleId="a3">
    <w:name w:val="Plain Text"/>
    <w:basedOn w:val="a"/>
    <w:link w:val="a4"/>
    <w:rsid w:val="00502A06"/>
    <w:rPr>
      <w:rFonts w:ascii="Courier New" w:hAnsi="Courier New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</w:rPr>
  </w:style>
  <w:style w:type="paragraph" w:styleId="a7">
    <w:name w:val="footer"/>
    <w:basedOn w:val="a"/>
    <w:link w:val="a8"/>
    <w:uiPriority w:val="99"/>
    <w:rsid w:val="00502A0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02A06"/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</w:rPr>
  </w:style>
  <w:style w:type="table" w:styleId="ac">
    <w:name w:val="Table Grid"/>
    <w:basedOn w:val="a1"/>
    <w:rsid w:val="002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1"/>
    <w:qFormat/>
    <w:rsid w:val="00D16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A053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05310"/>
    <w:rPr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e">
    <w:name w:val="footnote text"/>
    <w:basedOn w:val="a"/>
    <w:link w:val="af"/>
    <w:unhideWhenUsed/>
    <w:rsid w:val="004C7A94"/>
  </w:style>
  <w:style w:type="character" w:customStyle="1" w:styleId="af">
    <w:name w:val="Текст сноски Знак"/>
    <w:basedOn w:val="a0"/>
    <w:link w:val="ae"/>
    <w:rsid w:val="004C7A94"/>
  </w:style>
  <w:style w:type="character" w:styleId="af0">
    <w:name w:val="footnote reference"/>
    <w:unhideWhenUsed/>
    <w:rsid w:val="004C7A94"/>
    <w:rPr>
      <w:vertAlign w:val="superscript"/>
    </w:rPr>
  </w:style>
  <w:style w:type="paragraph" w:styleId="34">
    <w:name w:val="List 3"/>
    <w:basedOn w:val="a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rsid w:val="00835A83"/>
    <w:pPr>
      <w:ind w:left="283" w:hanging="283"/>
    </w:pPr>
    <w:rPr>
      <w:sz w:val="24"/>
      <w:szCs w:val="24"/>
    </w:rPr>
  </w:style>
  <w:style w:type="character" w:customStyle="1" w:styleId="a4">
    <w:name w:val="Текст Знак"/>
    <w:link w:val="a3"/>
    <w:rsid w:val="00835A83"/>
    <w:rPr>
      <w:rFonts w:ascii="Courier New" w:hAnsi="Courier New"/>
    </w:rPr>
  </w:style>
  <w:style w:type="paragraph" w:styleId="50">
    <w:name w:val="List 5"/>
    <w:basedOn w:val="a"/>
    <w:rsid w:val="00835A83"/>
    <w:pPr>
      <w:ind w:left="1415" w:hanging="283"/>
    </w:pPr>
    <w:rPr>
      <w:sz w:val="24"/>
      <w:szCs w:val="24"/>
    </w:rPr>
  </w:style>
  <w:style w:type="paragraph" w:customStyle="1" w:styleId="10">
    <w:name w:val="Цитата1"/>
    <w:basedOn w:val="a"/>
    <w:rsid w:val="00835A8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f2">
    <w:name w:val="header"/>
    <w:basedOn w:val="a"/>
    <w:link w:val="af3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A64779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rsid w:val="00A64779"/>
    <w:rPr>
      <w:color w:val="0000FF"/>
      <w:u w:val="single"/>
    </w:rPr>
  </w:style>
  <w:style w:type="character" w:styleId="af6">
    <w:name w:val="FollowedHyperlink"/>
    <w:rsid w:val="00A64779"/>
    <w:rPr>
      <w:color w:val="800080"/>
      <w:u w:val="single"/>
    </w:rPr>
  </w:style>
  <w:style w:type="paragraph" w:styleId="af7">
    <w:name w:val="Balloon Text"/>
    <w:basedOn w:val="a"/>
    <w:link w:val="af8"/>
    <w:rsid w:val="00A64779"/>
    <w:rPr>
      <w:rFonts w:ascii="Tahoma" w:hAnsi="Tahoma"/>
      <w:spacing w:val="-2"/>
      <w:sz w:val="16"/>
      <w:szCs w:val="16"/>
    </w:rPr>
  </w:style>
  <w:style w:type="character" w:customStyle="1" w:styleId="af8">
    <w:name w:val="Текст выноски Знак"/>
    <w:link w:val="af7"/>
    <w:rsid w:val="00A64779"/>
    <w:rPr>
      <w:rFonts w:ascii="Tahoma" w:hAnsi="Tahoma"/>
      <w:spacing w:val="-2"/>
      <w:sz w:val="16"/>
      <w:szCs w:val="16"/>
    </w:rPr>
  </w:style>
  <w:style w:type="paragraph" w:styleId="af9">
    <w:name w:val="No Spacing"/>
    <w:uiPriority w:val="1"/>
    <w:qFormat/>
    <w:rsid w:val="00A64779"/>
    <w:rPr>
      <w:sz w:val="24"/>
      <w:szCs w:val="24"/>
    </w:rPr>
  </w:style>
  <w:style w:type="character" w:customStyle="1" w:styleId="35">
    <w:name w:val="Заголовок №3_"/>
    <w:link w:val="36"/>
    <w:rsid w:val="00A64779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A64779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a">
    <w:name w:val="Основной текст_"/>
    <w:link w:val="11"/>
    <w:rsid w:val="00A64779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A64779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A6477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8">
    <w:name w:val="Основной текст (3)"/>
    <w:basedOn w:val="a"/>
    <w:link w:val="37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A64779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b">
    <w:name w:val="Subtle Emphasis"/>
    <w:uiPriority w:val="19"/>
    <w:qFormat/>
    <w:rsid w:val="00A64779"/>
    <w:rPr>
      <w:i/>
      <w:iCs/>
      <w:color w:val="808080"/>
    </w:rPr>
  </w:style>
  <w:style w:type="character" w:customStyle="1" w:styleId="afc">
    <w:name w:val="Гипертекстовая ссылка"/>
    <w:uiPriority w:val="99"/>
    <w:rsid w:val="00A64779"/>
    <w:rPr>
      <w:b/>
      <w:bCs/>
      <w:color w:val="106BBE"/>
      <w:sz w:val="26"/>
      <w:szCs w:val="26"/>
    </w:rPr>
  </w:style>
  <w:style w:type="paragraph" w:customStyle="1" w:styleId="afd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Цветовое выделение"/>
    <w:uiPriority w:val="99"/>
    <w:rsid w:val="00A64779"/>
    <w:rPr>
      <w:b/>
      <w:bCs/>
      <w:color w:val="26282F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1">
    <w:name w:val="Не вступил в силу"/>
    <w:uiPriority w:val="99"/>
    <w:rsid w:val="00A64779"/>
    <w:rPr>
      <w:b w:val="0"/>
      <w:bCs w:val="0"/>
      <w:color w:val="000000"/>
      <w:sz w:val="26"/>
      <w:szCs w:val="26"/>
      <w:shd w:val="clear" w:color="auto" w:fill="D8EDE8"/>
    </w:rPr>
  </w:style>
  <w:style w:type="paragraph" w:styleId="aff2">
    <w:name w:val="Subtitle"/>
    <w:basedOn w:val="a"/>
    <w:next w:val="a"/>
    <w:link w:val="aff3"/>
    <w:uiPriority w:val="11"/>
    <w:qFormat/>
    <w:rsid w:val="00A6477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A64779"/>
    <w:rPr>
      <w:rFonts w:ascii="Cambria" w:hAnsi="Cambria"/>
      <w:sz w:val="24"/>
      <w:szCs w:val="24"/>
    </w:rPr>
  </w:style>
  <w:style w:type="character" w:customStyle="1" w:styleId="CourierNew95pt">
    <w:name w:val="Основной текст + Courier New;9;5 pt"/>
    <w:rsid w:val="00A6477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b">
    <w:name w:val="Основной текст с отступом Знак"/>
    <w:link w:val="aa"/>
    <w:uiPriority w:val="99"/>
    <w:rsid w:val="00A64779"/>
    <w:rPr>
      <w:sz w:val="28"/>
    </w:rPr>
  </w:style>
  <w:style w:type="paragraph" w:styleId="24">
    <w:name w:val="List 2"/>
    <w:basedOn w:val="a"/>
    <w:rsid w:val="00A64779"/>
    <w:pPr>
      <w:ind w:left="566" w:hanging="283"/>
    </w:pPr>
    <w:rPr>
      <w:sz w:val="24"/>
      <w:szCs w:val="24"/>
    </w:rPr>
  </w:style>
  <w:style w:type="paragraph" w:styleId="40">
    <w:name w:val="List 4"/>
    <w:basedOn w:val="a"/>
    <w:uiPriority w:val="99"/>
    <w:unhideWhenUsed/>
    <w:rsid w:val="00A64779"/>
    <w:pPr>
      <w:ind w:left="1132" w:hanging="283"/>
      <w:contextualSpacing/>
    </w:pPr>
    <w:rPr>
      <w:sz w:val="24"/>
      <w:szCs w:val="24"/>
    </w:rPr>
  </w:style>
  <w:style w:type="paragraph" w:styleId="39">
    <w:name w:val="List Continue 3"/>
    <w:basedOn w:val="a"/>
    <w:uiPriority w:val="99"/>
    <w:unhideWhenUsed/>
    <w:rsid w:val="00A64779"/>
    <w:pPr>
      <w:spacing w:after="120"/>
      <w:ind w:left="849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A64779"/>
  </w:style>
  <w:style w:type="paragraph" w:customStyle="1" w:styleId="310">
    <w:name w:val="Основной текст с отступом 31"/>
    <w:basedOn w:val="a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aff4">
    <w:name w:val="Заголовок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6">
    <w:name w:val="Основной текст Знак"/>
    <w:link w:val="a5"/>
    <w:uiPriority w:val="99"/>
    <w:rsid w:val="00A64779"/>
    <w:rPr>
      <w:sz w:val="28"/>
    </w:rPr>
  </w:style>
  <w:style w:type="paragraph" w:customStyle="1" w:styleId="aff5">
    <w:name w:val="Знак Знак Знак Знак Знак Знак Знак"/>
    <w:basedOn w:val="a"/>
    <w:rsid w:val="00A64779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lang w:val="en-US" w:eastAsia="en-US"/>
    </w:rPr>
  </w:style>
  <w:style w:type="character" w:customStyle="1" w:styleId="21">
    <w:name w:val="Основной текст с отступом 2 Знак"/>
    <w:link w:val="20"/>
    <w:rsid w:val="00A64779"/>
    <w:rPr>
      <w:sz w:val="28"/>
    </w:rPr>
  </w:style>
  <w:style w:type="paragraph" w:styleId="aff6">
    <w:name w:val="Normal (Web)"/>
    <w:basedOn w:val="a"/>
    <w:uiPriority w:val="99"/>
    <w:unhideWhenUsed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unhideWhenUsed/>
    <w:rsid w:val="00A64779"/>
  </w:style>
  <w:style w:type="character" w:customStyle="1" w:styleId="aff8">
    <w:name w:val="Текст концевой сноски Знак"/>
    <w:basedOn w:val="a0"/>
    <w:link w:val="aff7"/>
    <w:uiPriority w:val="99"/>
    <w:rsid w:val="00A64779"/>
  </w:style>
  <w:style w:type="character" w:styleId="aff9">
    <w:name w:val="endnote reference"/>
    <w:uiPriority w:val="99"/>
    <w:unhideWhenUsed/>
    <w:rsid w:val="00A64779"/>
    <w:rPr>
      <w:vertAlign w:val="superscript"/>
    </w:rPr>
  </w:style>
  <w:style w:type="paragraph" w:styleId="affa">
    <w:name w:val="Document Map"/>
    <w:basedOn w:val="a"/>
    <w:link w:val="affb"/>
    <w:uiPriority w:val="99"/>
    <w:unhideWhenUsed/>
    <w:rsid w:val="00A64779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rsid w:val="00A64779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8D39CE"/>
    <w:rPr>
      <w:sz w:val="28"/>
    </w:rPr>
  </w:style>
  <w:style w:type="character" w:styleId="affc">
    <w:name w:val="Emphasis"/>
    <w:basedOn w:val="a0"/>
    <w:qFormat/>
    <w:rsid w:val="00E33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453/886577905315979b26c9032d79cb911cc8fa7e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/7c8d2fe49f0c8b8d13723803f2e82228f99b6d7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1BF1-7F12-4433-A16E-4231B17F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5683</Words>
  <Characters>42520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6</cp:revision>
  <cp:lastPrinted>2025-05-20T08:04:00Z</cp:lastPrinted>
  <dcterms:created xsi:type="dcterms:W3CDTF">2025-06-10T04:47:00Z</dcterms:created>
  <dcterms:modified xsi:type="dcterms:W3CDTF">2025-06-10T06:43:00Z</dcterms:modified>
</cp:coreProperties>
</file>